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28" w:rsidRDefault="00EB6828" w:rsidP="00EB6828">
      <w:pPr>
        <w:rPr>
          <w:rFonts w:ascii="Times New Roman" w:hAnsi="Times New Roman" w:cs="Times New Roman"/>
          <w:b/>
          <w:sz w:val="40"/>
          <w:szCs w:val="40"/>
        </w:rPr>
      </w:pPr>
    </w:p>
    <w:p w:rsidR="002737FC" w:rsidRPr="00EB6828" w:rsidRDefault="002737FC" w:rsidP="00EB6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2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EB6828" w:rsidRPr="00EB6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828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737FC" w:rsidRPr="00EB6828" w:rsidRDefault="002737FC" w:rsidP="00EB6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28">
        <w:rPr>
          <w:rFonts w:ascii="Times New Roman" w:hAnsi="Times New Roman" w:cs="Times New Roman"/>
          <w:b/>
          <w:sz w:val="28"/>
          <w:szCs w:val="28"/>
        </w:rPr>
        <w:t>ФГОС  ООО  МАОУ «СОШ№41» г. Перми</w:t>
      </w:r>
      <w:r w:rsidR="00EB6828" w:rsidRPr="00EB68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6828">
        <w:rPr>
          <w:rFonts w:ascii="Times New Roman" w:hAnsi="Times New Roman" w:cs="Times New Roman"/>
          <w:b/>
          <w:sz w:val="28"/>
          <w:szCs w:val="28"/>
        </w:rPr>
        <w:t>5-7</w:t>
      </w:r>
      <w:r w:rsidR="00EB6828" w:rsidRPr="00EB6828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="00315CD8">
        <w:rPr>
          <w:rFonts w:ascii="Times New Roman" w:hAnsi="Times New Roman" w:cs="Times New Roman"/>
          <w:b/>
          <w:sz w:val="28"/>
          <w:szCs w:val="28"/>
        </w:rPr>
        <w:t>с</w:t>
      </w:r>
    </w:p>
    <w:p w:rsidR="00D92ED0" w:rsidRPr="0050195C" w:rsidRDefault="00D92ED0" w:rsidP="00D92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92ED0" w:rsidRDefault="00D92ED0" w:rsidP="00D92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C">
        <w:rPr>
          <w:rFonts w:ascii="Times New Roman" w:hAnsi="Times New Roman" w:cs="Times New Roman"/>
          <w:sz w:val="28"/>
          <w:szCs w:val="28"/>
        </w:rPr>
        <w:t xml:space="preserve"> В новом Федеральном государственном образовательном стандарте общего образования школьников уделено особое внимани</w:t>
      </w:r>
      <w:r w:rsidR="00F94948">
        <w:rPr>
          <w:rFonts w:ascii="Times New Roman" w:hAnsi="Times New Roman" w:cs="Times New Roman"/>
          <w:sz w:val="28"/>
          <w:szCs w:val="28"/>
        </w:rPr>
        <w:t>е</w:t>
      </w:r>
      <w:r w:rsidRPr="0050195C">
        <w:rPr>
          <w:rFonts w:ascii="Times New Roman" w:hAnsi="Times New Roman" w:cs="Times New Roman"/>
          <w:sz w:val="28"/>
          <w:szCs w:val="28"/>
        </w:rPr>
        <w:t xml:space="preserve"> внеурочной деятельности, а также определено пространство и время в образовательном процессе.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95C">
        <w:rPr>
          <w:rFonts w:ascii="Times New Roman" w:hAnsi="Times New Roman" w:cs="Times New Roman"/>
          <w:sz w:val="28"/>
          <w:szCs w:val="28"/>
        </w:rPr>
        <w:t>В настоящее время в связи с переходом на новые стандарты второго поколения происходит совершенствование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 w:rsidRPr="0050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D0" w:rsidRDefault="00D92ED0" w:rsidP="00D92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5C">
        <w:rPr>
          <w:rFonts w:ascii="Times New Roman" w:hAnsi="Times New Roman" w:cs="Times New Roman"/>
          <w:sz w:val="28"/>
          <w:szCs w:val="28"/>
        </w:rPr>
        <w:t>Под внеурочной деятельности в рамках реализации ФГОС общего образования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1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2ED0" w:rsidRDefault="00D92ED0" w:rsidP="00D92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5C">
        <w:rPr>
          <w:rFonts w:ascii="Times New Roman" w:hAnsi="Times New Roman" w:cs="Times New Roman"/>
          <w:sz w:val="28"/>
          <w:szCs w:val="28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</w:t>
      </w:r>
      <w:proofErr w:type="gramStart"/>
      <w:r w:rsidRPr="0050195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0195C">
        <w:rPr>
          <w:rFonts w:ascii="Times New Roman" w:hAnsi="Times New Roman" w:cs="Times New Roman"/>
          <w:sz w:val="28"/>
          <w:szCs w:val="28"/>
        </w:rPr>
        <w:t xml:space="preserve">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5019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195C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 </w:t>
      </w:r>
    </w:p>
    <w:p w:rsidR="00D92ED0" w:rsidRDefault="00D92ED0" w:rsidP="00D92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5C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</w:t>
      </w:r>
      <w:r w:rsidRPr="0050195C">
        <w:rPr>
          <w:rFonts w:ascii="Times New Roman" w:hAnsi="Times New Roman" w:cs="Times New Roman"/>
          <w:sz w:val="28"/>
          <w:szCs w:val="28"/>
        </w:rPr>
        <w:lastRenderedPageBreak/>
        <w:t xml:space="preserve">каждого учащегося, которая обеспечит воспитание свободной личности.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195C">
        <w:rPr>
          <w:rFonts w:ascii="Times New Roman" w:hAnsi="Times New Roman" w:cs="Times New Roman"/>
          <w:sz w:val="28"/>
          <w:szCs w:val="28"/>
        </w:rPr>
        <w:t>Воспитание детей происходит в любой момент их деятельности. Однако наиболее продуктивно это воспитание осуществлять в свободное от обучения время. Часы, отвод</w:t>
      </w:r>
      <w:r w:rsidR="00946F4C">
        <w:rPr>
          <w:rFonts w:ascii="Times New Roman" w:hAnsi="Times New Roman" w:cs="Times New Roman"/>
          <w:sz w:val="28"/>
          <w:szCs w:val="28"/>
        </w:rPr>
        <w:t>имые на внеурочную деятельность</w:t>
      </w:r>
      <w:r w:rsidRPr="0050195C">
        <w:rPr>
          <w:rFonts w:ascii="Times New Roman" w:hAnsi="Times New Roman" w:cs="Times New Roman"/>
          <w:sz w:val="28"/>
          <w:szCs w:val="28"/>
        </w:rPr>
        <w:t>,</w:t>
      </w:r>
      <w:r w:rsidR="00946F4C">
        <w:rPr>
          <w:rFonts w:ascii="Times New Roman" w:hAnsi="Times New Roman" w:cs="Times New Roman"/>
          <w:sz w:val="28"/>
          <w:szCs w:val="28"/>
        </w:rPr>
        <w:t xml:space="preserve"> </w:t>
      </w:r>
      <w:r w:rsidRPr="0050195C">
        <w:rPr>
          <w:rFonts w:ascii="Times New Roman" w:hAnsi="Times New Roman" w:cs="Times New Roman"/>
          <w:sz w:val="28"/>
          <w:szCs w:val="28"/>
        </w:rPr>
        <w:t xml:space="preserve">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D92ED0" w:rsidRPr="0050195C" w:rsidRDefault="00D92ED0" w:rsidP="00D92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95C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форме экскурсий, д</w:t>
      </w:r>
      <w:r w:rsidRPr="0050195C">
        <w:rPr>
          <w:rFonts w:ascii="Times New Roman" w:hAnsi="Times New Roman" w:cs="Times New Roman"/>
          <w:sz w:val="28"/>
          <w:szCs w:val="28"/>
        </w:rPr>
        <w:t>ополнительных объединений, секций, круглых стол</w:t>
      </w:r>
      <w:r w:rsidR="00240667">
        <w:rPr>
          <w:rFonts w:ascii="Times New Roman" w:hAnsi="Times New Roman" w:cs="Times New Roman"/>
          <w:sz w:val="28"/>
          <w:szCs w:val="28"/>
        </w:rPr>
        <w:t>ов, конференций, диспутов, КВН</w:t>
      </w:r>
      <w:r w:rsidRPr="0050195C">
        <w:rPr>
          <w:rFonts w:ascii="Times New Roman" w:hAnsi="Times New Roman" w:cs="Times New Roman"/>
          <w:sz w:val="28"/>
          <w:szCs w:val="28"/>
        </w:rPr>
        <w:t>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50195C">
        <w:rPr>
          <w:rFonts w:ascii="Times New Roman" w:hAnsi="Times New Roman" w:cs="Times New Roman"/>
          <w:sz w:val="28"/>
          <w:szCs w:val="28"/>
        </w:rPr>
        <w:t xml:space="preserve">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 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50195C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50195C">
        <w:rPr>
          <w:rFonts w:ascii="Times New Roman" w:hAnsi="Times New Roman" w:cs="Times New Roman"/>
          <w:sz w:val="28"/>
          <w:szCs w:val="28"/>
        </w:rPr>
        <w:t>. Занятия могут проводиться не только учителям</w:t>
      </w:r>
      <w:r>
        <w:rPr>
          <w:rFonts w:ascii="Times New Roman" w:hAnsi="Times New Roman" w:cs="Times New Roman"/>
          <w:sz w:val="28"/>
          <w:szCs w:val="28"/>
        </w:rPr>
        <w:t>и школы</w:t>
      </w:r>
      <w:r w:rsidRPr="0050195C">
        <w:rPr>
          <w:rFonts w:ascii="Times New Roman" w:hAnsi="Times New Roman" w:cs="Times New Roman"/>
          <w:sz w:val="28"/>
          <w:szCs w:val="28"/>
        </w:rPr>
        <w:t>, но и педагогами учреждений дополнительного образования.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</w:t>
      </w:r>
    </w:p>
    <w:p w:rsidR="00D92ED0" w:rsidRDefault="00D92ED0" w:rsidP="00D92E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195C"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для обучающихся 5</w:t>
      </w:r>
      <w:r>
        <w:rPr>
          <w:rFonts w:ascii="Times New Roman" w:hAnsi="Times New Roman" w:cs="Times New Roman"/>
          <w:sz w:val="28"/>
          <w:szCs w:val="28"/>
        </w:rPr>
        <w:t>-7  классов</w:t>
      </w:r>
      <w:r w:rsidRPr="0050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D0" w:rsidRPr="005E5664" w:rsidRDefault="00D92ED0" w:rsidP="00D92ED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5664">
        <w:rPr>
          <w:rFonts w:ascii="Times New Roman" w:hAnsi="Times New Roman" w:cs="Times New Roman"/>
          <w:sz w:val="28"/>
          <w:szCs w:val="28"/>
        </w:rPr>
        <w:t xml:space="preserve"> </w:t>
      </w:r>
      <w:r w:rsidRPr="005E5664">
        <w:rPr>
          <w:rFonts w:ascii="Times New Roman" w:hAnsi="Times New Roman" w:cs="Times New Roman"/>
          <w:b/>
          <w:sz w:val="28"/>
          <w:szCs w:val="28"/>
        </w:rPr>
        <w:t>Цель внеурочной деятельности: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1. Создание условий для достижения учащимися необходимого для жизни в обществе социального опыта и формирования принимаемой обществом  системы ценностей, создание условий для многогранного развития и социализации каждого учащегося в свободное от учёбы время.                                                                                 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2.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</w:t>
      </w:r>
      <w:r w:rsidRPr="00D92ED0">
        <w:rPr>
          <w:rFonts w:ascii="Times New Roman" w:hAnsi="Times New Roman" w:cs="Times New Roman"/>
          <w:sz w:val="28"/>
          <w:szCs w:val="28"/>
        </w:rPr>
        <w:lastRenderedPageBreak/>
        <w:t>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2.2.Задачи внеурочной де</w:t>
      </w:r>
      <w:r>
        <w:rPr>
          <w:rFonts w:ascii="Times New Roman" w:hAnsi="Times New Roman" w:cs="Times New Roman"/>
          <w:sz w:val="28"/>
          <w:szCs w:val="28"/>
        </w:rPr>
        <w:t>ятельности</w:t>
      </w:r>
      <w:r w:rsidRPr="00D92E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1. Организация общественно-полезной и </w:t>
      </w:r>
      <w:proofErr w:type="spellStart"/>
      <w:r w:rsidRPr="00D92ED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92ED0">
        <w:rPr>
          <w:rFonts w:ascii="Times New Roman" w:hAnsi="Times New Roman" w:cs="Times New Roman"/>
          <w:sz w:val="28"/>
          <w:szCs w:val="28"/>
        </w:rPr>
        <w:t xml:space="preserve"> деятельности учащихся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совместно с общественными организациями, библиотеками, семьями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 учащихся.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2. Включение учащихся в разностороннюю деятельность.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3.Формирование навыков позитивного коммуникативного общения.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4. Развитие навыков организации и осуществления сотрудничества </w:t>
      </w:r>
      <w:proofErr w:type="gramStart"/>
      <w:r w:rsidRPr="00D92E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педагогами, сверстниками, родителями, старшими детьми в решении </w:t>
      </w:r>
      <w:proofErr w:type="gramStart"/>
      <w:r w:rsidRPr="00D92ED0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D9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   5.Воспитание трудолюбия, способности к преодолению трудностей,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>целеустремленности и настойчивости в достижении результата.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6. Развитие позитивного отношения к базовым общественным ценностям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 (человек, семья, Отечество, природа, мир, знания, труд, культура)- </w:t>
      </w:r>
      <w:proofErr w:type="gramStart"/>
      <w:r w:rsidRPr="00D92ED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  формирования здорового образа жизни. 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>7.Создание условий для эффективной реализации основных целевых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 образовательных программ различного уровня, реализуемых </w:t>
      </w:r>
      <w:proofErr w:type="gramStart"/>
      <w:r w:rsidRPr="00D92ED0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  внеурочное время.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8.Совершенствование системы мониторинга эффективности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    воспитательной работы в школе.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9.Углубление содержания, форм и методов занятости учащихся </w:t>
      </w:r>
      <w:proofErr w:type="gramStart"/>
      <w:r w:rsidRPr="00D92E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2ED0">
        <w:rPr>
          <w:rFonts w:ascii="Times New Roman" w:hAnsi="Times New Roman" w:cs="Times New Roman"/>
          <w:sz w:val="28"/>
          <w:szCs w:val="28"/>
        </w:rPr>
        <w:t xml:space="preserve"> свободное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    от учёбы время.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 xml:space="preserve">10.Организация информационной поддержки учащихся. </w:t>
      </w:r>
    </w:p>
    <w:p w:rsidR="00D92ED0" w:rsidRPr="00D92ED0" w:rsidRDefault="00D92ED0" w:rsidP="00D9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D0">
        <w:rPr>
          <w:rFonts w:ascii="Times New Roman" w:hAnsi="Times New Roman" w:cs="Times New Roman"/>
          <w:sz w:val="28"/>
          <w:szCs w:val="28"/>
        </w:rPr>
        <w:t>11.Совершенствование материально-технической базы организации досуга учащихся.</w:t>
      </w:r>
    </w:p>
    <w:p w:rsidR="00D92ED0" w:rsidRPr="005E5664" w:rsidRDefault="00D92ED0" w:rsidP="00D92E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64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D92ED0" w:rsidRDefault="00D92ED0" w:rsidP="00D92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64">
        <w:rPr>
          <w:rFonts w:ascii="Times New Roman" w:hAnsi="Times New Roman" w:cs="Times New Roman"/>
          <w:sz w:val="28"/>
          <w:szCs w:val="28"/>
        </w:rPr>
        <w:t>Включение учащихся в активную деятельность.</w:t>
      </w:r>
    </w:p>
    <w:p w:rsidR="00D92ED0" w:rsidRDefault="00D92ED0" w:rsidP="00D92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64">
        <w:rPr>
          <w:rFonts w:ascii="Times New Roman" w:hAnsi="Times New Roman" w:cs="Times New Roman"/>
          <w:sz w:val="28"/>
          <w:szCs w:val="28"/>
        </w:rPr>
        <w:t xml:space="preserve"> Доступность и наглядность. </w:t>
      </w:r>
    </w:p>
    <w:p w:rsidR="00D92ED0" w:rsidRDefault="00D92ED0" w:rsidP="00D92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64">
        <w:rPr>
          <w:rFonts w:ascii="Times New Roman" w:hAnsi="Times New Roman" w:cs="Times New Roman"/>
          <w:sz w:val="28"/>
          <w:szCs w:val="28"/>
        </w:rPr>
        <w:t xml:space="preserve"> Связь теории с практикой. </w:t>
      </w:r>
    </w:p>
    <w:p w:rsidR="00D92ED0" w:rsidRDefault="00D92ED0" w:rsidP="00D92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64">
        <w:rPr>
          <w:rFonts w:ascii="Times New Roman" w:hAnsi="Times New Roman" w:cs="Times New Roman"/>
          <w:sz w:val="28"/>
          <w:szCs w:val="28"/>
        </w:rPr>
        <w:t xml:space="preserve"> Учёт возрастных особенностей.</w:t>
      </w:r>
    </w:p>
    <w:p w:rsidR="00D92ED0" w:rsidRDefault="00D92ED0" w:rsidP="00D92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664">
        <w:rPr>
          <w:rFonts w:ascii="Times New Roman" w:hAnsi="Times New Roman" w:cs="Times New Roman"/>
          <w:sz w:val="28"/>
          <w:szCs w:val="28"/>
        </w:rPr>
        <w:t>Сочетание индивидуальных и ко</w:t>
      </w:r>
      <w:r>
        <w:rPr>
          <w:rFonts w:ascii="Times New Roman" w:hAnsi="Times New Roman" w:cs="Times New Roman"/>
          <w:sz w:val="28"/>
          <w:szCs w:val="28"/>
        </w:rPr>
        <w:t xml:space="preserve">ллективных форм деятельности. </w:t>
      </w:r>
    </w:p>
    <w:p w:rsidR="00D92ED0" w:rsidRPr="005E5664" w:rsidRDefault="00D92ED0" w:rsidP="00D92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64">
        <w:rPr>
          <w:rFonts w:ascii="Times New Roman" w:hAnsi="Times New Roman" w:cs="Times New Roman"/>
          <w:sz w:val="28"/>
          <w:szCs w:val="28"/>
        </w:rPr>
        <w:t xml:space="preserve">Целенаправленность и последовательность деятельности (от </w:t>
      </w:r>
      <w:proofErr w:type="gramStart"/>
      <w:r w:rsidRPr="005E5664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5E566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664">
        <w:rPr>
          <w:rFonts w:ascii="Times New Roman" w:hAnsi="Times New Roman" w:cs="Times New Roman"/>
          <w:sz w:val="28"/>
          <w:szCs w:val="28"/>
        </w:rPr>
        <w:t>сложному).</w:t>
      </w:r>
    </w:p>
    <w:p w:rsidR="001D5FF3" w:rsidRDefault="001D5FF3" w:rsidP="00E94F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FF3" w:rsidRDefault="001D5FF3" w:rsidP="00EB6828">
      <w:pPr>
        <w:rPr>
          <w:rFonts w:ascii="Times New Roman" w:hAnsi="Times New Roman" w:cs="Times New Roman"/>
          <w:b/>
          <w:sz w:val="28"/>
          <w:szCs w:val="28"/>
        </w:rPr>
      </w:pPr>
    </w:p>
    <w:p w:rsidR="006A09AE" w:rsidRDefault="006A09AE" w:rsidP="00B25C9C">
      <w:pPr>
        <w:pStyle w:val="a3"/>
        <w:jc w:val="center"/>
        <w:rPr>
          <w:b/>
          <w:sz w:val="28"/>
        </w:rPr>
      </w:pPr>
    </w:p>
    <w:p w:rsidR="006A09AE" w:rsidRDefault="006A09AE" w:rsidP="00B25C9C">
      <w:pPr>
        <w:pStyle w:val="a3"/>
        <w:jc w:val="center"/>
        <w:rPr>
          <w:b/>
          <w:sz w:val="28"/>
        </w:rPr>
      </w:pPr>
    </w:p>
    <w:p w:rsidR="00B25C9C" w:rsidRPr="009D5122" w:rsidRDefault="00B25C9C" w:rsidP="00B25C9C">
      <w:pPr>
        <w:pStyle w:val="a3"/>
        <w:jc w:val="center"/>
        <w:rPr>
          <w:b/>
          <w:sz w:val="28"/>
          <w:highlight w:val="red"/>
        </w:rPr>
      </w:pPr>
      <w:r w:rsidRPr="009D5122">
        <w:rPr>
          <w:b/>
          <w:sz w:val="28"/>
        </w:rPr>
        <w:lastRenderedPageBreak/>
        <w:t xml:space="preserve">План </w:t>
      </w:r>
      <w:r w:rsidR="00B55713">
        <w:rPr>
          <w:b/>
          <w:sz w:val="28"/>
        </w:rPr>
        <w:t xml:space="preserve"> внеурочной деятельности на 2018-2019</w:t>
      </w:r>
      <w:r w:rsidRPr="009D5122">
        <w:rPr>
          <w:b/>
          <w:sz w:val="28"/>
        </w:rPr>
        <w:t xml:space="preserve"> </w:t>
      </w:r>
      <w:proofErr w:type="spellStart"/>
      <w:r w:rsidRPr="009D5122">
        <w:rPr>
          <w:b/>
          <w:sz w:val="28"/>
        </w:rPr>
        <w:t>уч</w:t>
      </w:r>
      <w:proofErr w:type="spellEnd"/>
      <w:r w:rsidRPr="009D5122">
        <w:rPr>
          <w:b/>
          <w:sz w:val="28"/>
        </w:rPr>
        <w:t>. год</w:t>
      </w:r>
    </w:p>
    <w:p w:rsidR="00B10444" w:rsidRDefault="00B25C9C" w:rsidP="001E10EE">
      <w:pPr>
        <w:pStyle w:val="a3"/>
        <w:jc w:val="center"/>
        <w:rPr>
          <w:b/>
          <w:sz w:val="28"/>
        </w:rPr>
      </w:pPr>
      <w:r w:rsidRPr="009D5122">
        <w:rPr>
          <w:b/>
          <w:sz w:val="28"/>
        </w:rPr>
        <w:t>(годовой)</w:t>
      </w:r>
    </w:p>
    <w:tbl>
      <w:tblPr>
        <w:tblStyle w:val="a7"/>
        <w:tblW w:w="10772" w:type="dxa"/>
        <w:tblInd w:w="-1126" w:type="dxa"/>
        <w:tblLook w:val="04A0"/>
      </w:tblPr>
      <w:tblGrid>
        <w:gridCol w:w="2693"/>
        <w:gridCol w:w="2085"/>
        <w:gridCol w:w="3017"/>
        <w:gridCol w:w="993"/>
        <w:gridCol w:w="992"/>
        <w:gridCol w:w="992"/>
      </w:tblGrid>
      <w:tr w:rsidR="00695131" w:rsidRPr="00785278" w:rsidTr="00702084">
        <w:trPr>
          <w:trHeight w:val="562"/>
        </w:trPr>
        <w:tc>
          <w:tcPr>
            <w:tcW w:w="2693" w:type="dxa"/>
          </w:tcPr>
          <w:p w:rsidR="00695131" w:rsidRPr="00257B99" w:rsidRDefault="00695131" w:rsidP="001F3C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085" w:type="dxa"/>
          </w:tcPr>
          <w:p w:rsidR="00695131" w:rsidRPr="00785278" w:rsidRDefault="00695131" w:rsidP="001F3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  <w:tc>
          <w:tcPr>
            <w:tcW w:w="3017" w:type="dxa"/>
          </w:tcPr>
          <w:p w:rsidR="00695131" w:rsidRPr="00785278" w:rsidRDefault="00695131" w:rsidP="001F3CB0">
            <w:pPr>
              <w:rPr>
                <w:rFonts w:ascii="Times New Roman" w:hAnsi="Times New Roman" w:cs="Times New Roman"/>
                <w:b/>
              </w:rPr>
            </w:pPr>
            <w:r w:rsidRPr="00785278">
              <w:rPr>
                <w:rFonts w:ascii="Times New Roman" w:hAnsi="Times New Roman" w:cs="Times New Roman"/>
                <w:b/>
              </w:rPr>
              <w:t>Формы деятельности</w:t>
            </w:r>
          </w:p>
        </w:tc>
        <w:tc>
          <w:tcPr>
            <w:tcW w:w="993" w:type="dxa"/>
          </w:tcPr>
          <w:p w:rsidR="00695131" w:rsidRPr="00785278" w:rsidRDefault="00695131" w:rsidP="001F3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992" w:type="dxa"/>
          </w:tcPr>
          <w:p w:rsidR="00695131" w:rsidRPr="00785278" w:rsidRDefault="00695131" w:rsidP="001F3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992" w:type="dxa"/>
          </w:tcPr>
          <w:p w:rsidR="00695131" w:rsidRPr="00785278" w:rsidRDefault="00695131" w:rsidP="001F3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3802FA" w:rsidRPr="005B0E79" w:rsidTr="0076114D">
        <w:tc>
          <w:tcPr>
            <w:tcW w:w="2693" w:type="dxa"/>
            <w:vMerge w:val="restart"/>
          </w:tcPr>
          <w:p w:rsidR="003802FA" w:rsidRPr="0031542C" w:rsidRDefault="003802FA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085" w:type="dxa"/>
            <w:vMerge w:val="restart"/>
          </w:tcPr>
          <w:p w:rsidR="003802FA" w:rsidRPr="003802FA" w:rsidRDefault="003802FA" w:rsidP="001F3CB0">
            <w:pPr>
              <w:rPr>
                <w:rFonts w:ascii="Times New Roman" w:hAnsi="Times New Roman" w:cs="Times New Roman"/>
              </w:rPr>
            </w:pPr>
            <w:r w:rsidRPr="003802FA">
              <w:rPr>
                <w:rFonts w:ascii="Times New Roman" w:hAnsi="Times New Roman" w:cs="Times New Roman"/>
              </w:rPr>
              <w:t>беседы, диспуты, экскурсии, посещение музеев, викторины</w:t>
            </w:r>
          </w:p>
        </w:tc>
        <w:tc>
          <w:tcPr>
            <w:tcW w:w="3017" w:type="dxa"/>
          </w:tcPr>
          <w:p w:rsidR="003802FA" w:rsidRPr="005B0E79" w:rsidRDefault="003802FA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«Напиши другу письмо»</w:t>
            </w:r>
          </w:p>
        </w:tc>
        <w:tc>
          <w:tcPr>
            <w:tcW w:w="993" w:type="dxa"/>
          </w:tcPr>
          <w:p w:rsidR="003802FA" w:rsidRDefault="00233E1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Default="00022485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3802FA" w:rsidRPr="005B0E79" w:rsidTr="0076114D">
        <w:tc>
          <w:tcPr>
            <w:tcW w:w="2693" w:type="dxa"/>
            <w:vMerge/>
          </w:tcPr>
          <w:p w:rsidR="003802FA" w:rsidRDefault="003802FA" w:rsidP="001F3CB0"/>
        </w:tc>
        <w:tc>
          <w:tcPr>
            <w:tcW w:w="2085" w:type="dxa"/>
            <w:vMerge/>
          </w:tcPr>
          <w:p w:rsidR="003802FA" w:rsidRP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3802FA" w:rsidRPr="005B0E79" w:rsidRDefault="00B55713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народов России</w:t>
            </w:r>
          </w:p>
        </w:tc>
        <w:tc>
          <w:tcPr>
            <w:tcW w:w="993" w:type="dxa"/>
          </w:tcPr>
          <w:p w:rsidR="003802FA" w:rsidRPr="005B0E79" w:rsidRDefault="00B55713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Pr="005B0E79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02FA" w:rsidRPr="005B0E79" w:rsidRDefault="003802FA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3802FA" w:rsidRPr="005B0E79" w:rsidTr="0076114D">
        <w:tc>
          <w:tcPr>
            <w:tcW w:w="2693" w:type="dxa"/>
            <w:vMerge/>
          </w:tcPr>
          <w:p w:rsidR="003802FA" w:rsidRDefault="003802FA" w:rsidP="001F3CB0"/>
        </w:tc>
        <w:tc>
          <w:tcPr>
            <w:tcW w:w="2085" w:type="dxa"/>
            <w:vMerge/>
          </w:tcPr>
          <w:p w:rsidR="003802FA" w:rsidRP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3802FA" w:rsidRPr="00887B88" w:rsidRDefault="00887B88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3802FA" w:rsidRPr="00887B88" w:rsidRDefault="00887B88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3802FA" w:rsidRPr="00887B88" w:rsidRDefault="00887B88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3802FA" w:rsidRPr="00887B88" w:rsidRDefault="00887B88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3802FA" w:rsidRPr="005B0E79" w:rsidTr="0076114D">
        <w:tc>
          <w:tcPr>
            <w:tcW w:w="2693" w:type="dxa"/>
            <w:vMerge w:val="restart"/>
          </w:tcPr>
          <w:p w:rsidR="003802FA" w:rsidRDefault="003802FA" w:rsidP="001F3CB0">
            <w:r w:rsidRPr="0031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085" w:type="dxa"/>
            <w:vMerge w:val="restart"/>
          </w:tcPr>
          <w:p w:rsidR="003802FA" w:rsidRPr="003802FA" w:rsidRDefault="003802FA" w:rsidP="001F3CB0">
            <w:pPr>
              <w:rPr>
                <w:rFonts w:ascii="Times New Roman" w:hAnsi="Times New Roman" w:cs="Times New Roman"/>
              </w:rPr>
            </w:pPr>
            <w:r w:rsidRPr="003802FA">
              <w:rPr>
                <w:rFonts w:ascii="Times New Roman" w:hAnsi="Times New Roman" w:cs="Times New Roman"/>
              </w:rPr>
              <w:t>экскурсии, творческие работы, беседы</w:t>
            </w:r>
          </w:p>
        </w:tc>
        <w:tc>
          <w:tcPr>
            <w:tcW w:w="3017" w:type="dxa"/>
          </w:tcPr>
          <w:p w:rsidR="003802FA" w:rsidRPr="005B0E79" w:rsidRDefault="003802FA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«Учусь красиво писать»</w:t>
            </w:r>
          </w:p>
        </w:tc>
        <w:tc>
          <w:tcPr>
            <w:tcW w:w="993" w:type="dxa"/>
          </w:tcPr>
          <w:p w:rsidR="003802FA" w:rsidRDefault="00587BF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3802FA" w:rsidTr="0076114D">
        <w:tc>
          <w:tcPr>
            <w:tcW w:w="2693" w:type="dxa"/>
            <w:vMerge/>
          </w:tcPr>
          <w:p w:rsidR="003802FA" w:rsidRPr="0031542C" w:rsidRDefault="003802FA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3802FA" w:rsidRP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«Юный оратор»</w:t>
            </w:r>
          </w:p>
        </w:tc>
        <w:tc>
          <w:tcPr>
            <w:tcW w:w="993" w:type="dxa"/>
          </w:tcPr>
          <w:p w:rsidR="003802FA" w:rsidRDefault="00587BF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3802FA" w:rsidTr="0076114D">
        <w:tc>
          <w:tcPr>
            <w:tcW w:w="2693" w:type="dxa"/>
            <w:vMerge/>
          </w:tcPr>
          <w:p w:rsidR="003802FA" w:rsidRPr="0031542C" w:rsidRDefault="003802FA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3802FA" w:rsidRP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«Пальчиковый театр»</w:t>
            </w:r>
          </w:p>
        </w:tc>
        <w:tc>
          <w:tcPr>
            <w:tcW w:w="993" w:type="dxa"/>
          </w:tcPr>
          <w:p w:rsidR="003802FA" w:rsidRDefault="00587BF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3802FA" w:rsidTr="0076114D">
        <w:tc>
          <w:tcPr>
            <w:tcW w:w="2693" w:type="dxa"/>
            <w:vMerge/>
          </w:tcPr>
          <w:p w:rsidR="003802FA" w:rsidRPr="0031542C" w:rsidRDefault="003802FA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3802FA" w:rsidRP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«Роспись на стекле»</w:t>
            </w:r>
          </w:p>
        </w:tc>
        <w:tc>
          <w:tcPr>
            <w:tcW w:w="993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02FA" w:rsidRDefault="00587BF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3802FA" w:rsidTr="0076114D">
        <w:tc>
          <w:tcPr>
            <w:tcW w:w="2693" w:type="dxa"/>
            <w:vMerge/>
          </w:tcPr>
          <w:p w:rsidR="003802FA" w:rsidRPr="0031542C" w:rsidRDefault="003802FA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3802FA" w:rsidRP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r w:rsidR="005F6AD9">
              <w:rPr>
                <w:rFonts w:ascii="Times New Roman" w:hAnsi="Times New Roman" w:cs="Times New Roman"/>
              </w:rPr>
              <w:t>«М</w:t>
            </w:r>
            <w:r>
              <w:rPr>
                <w:rFonts w:ascii="Times New Roman" w:hAnsi="Times New Roman" w:cs="Times New Roman"/>
              </w:rPr>
              <w:t xml:space="preserve">ир из </w:t>
            </w:r>
            <w:proofErr w:type="spellStart"/>
            <w:r>
              <w:rPr>
                <w:rFonts w:ascii="Times New Roman" w:hAnsi="Times New Roman" w:cs="Times New Roman"/>
              </w:rPr>
              <w:t>папьемаше</w:t>
            </w:r>
            <w:proofErr w:type="spellEnd"/>
          </w:p>
        </w:tc>
        <w:tc>
          <w:tcPr>
            <w:tcW w:w="993" w:type="dxa"/>
          </w:tcPr>
          <w:p w:rsidR="003802FA" w:rsidRDefault="00587BF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02FA" w:rsidRDefault="003802FA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F754D9" w:rsidTr="0076114D">
        <w:tc>
          <w:tcPr>
            <w:tcW w:w="2693" w:type="dxa"/>
            <w:vMerge/>
          </w:tcPr>
          <w:p w:rsidR="00F754D9" w:rsidRPr="0031542C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9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r w:rsidRPr="005B0E79">
              <w:rPr>
                <w:rFonts w:ascii="Times New Roman" w:hAnsi="Times New Roman" w:cs="Times New Roman"/>
              </w:rPr>
              <w:t>ПДД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F754D9" w:rsidRPr="005B0E79" w:rsidRDefault="00F754D9" w:rsidP="0019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9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9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Хор</w:t>
            </w: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 w:rsidRPr="00887B8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754D9" w:rsidRPr="005B0E79" w:rsidTr="0076114D">
        <w:tc>
          <w:tcPr>
            <w:tcW w:w="2693" w:type="dxa"/>
            <w:vMerge w:val="restart"/>
          </w:tcPr>
          <w:p w:rsidR="00F754D9" w:rsidRDefault="00F754D9" w:rsidP="001F3CB0">
            <w:proofErr w:type="spellStart"/>
            <w:r w:rsidRPr="0031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085" w:type="dxa"/>
            <w:vMerge w:val="restart"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  <w:r w:rsidRPr="003802FA">
              <w:rPr>
                <w:rFonts w:ascii="Times New Roman" w:hAnsi="Times New Roman" w:cs="Times New Roman"/>
              </w:rPr>
              <w:t>беседы, практические занятия, предметные недели, предметные олимпиады</w:t>
            </w: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«Архив. Работа с первоисточником»</w:t>
            </w:r>
          </w:p>
        </w:tc>
        <w:tc>
          <w:tcPr>
            <w:tcW w:w="993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«Основы Картографии</w:t>
            </w:r>
          </w:p>
        </w:tc>
        <w:tc>
          <w:tcPr>
            <w:tcW w:w="993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F754D9" w:rsidRPr="005B0E79" w:rsidTr="00D81A39">
        <w:trPr>
          <w:trHeight w:val="505"/>
        </w:trPr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«Растения и народная медицина»</w:t>
            </w:r>
          </w:p>
        </w:tc>
        <w:tc>
          <w:tcPr>
            <w:tcW w:w="993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«Удивительный микромир»</w:t>
            </w:r>
          </w:p>
        </w:tc>
        <w:tc>
          <w:tcPr>
            <w:tcW w:w="993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 w:rsidRPr="00887B8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754D9" w:rsidRPr="005B0E79" w:rsidTr="0076114D">
        <w:trPr>
          <w:trHeight w:val="516"/>
        </w:trPr>
        <w:tc>
          <w:tcPr>
            <w:tcW w:w="2693" w:type="dxa"/>
            <w:vMerge w:val="restart"/>
          </w:tcPr>
          <w:p w:rsidR="00F754D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4D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4D9" w:rsidRPr="0031542C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085" w:type="dxa"/>
            <w:vMerge w:val="restart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  <w:r w:rsidRPr="003802FA">
              <w:rPr>
                <w:rFonts w:ascii="Times New Roman" w:hAnsi="Times New Roman" w:cs="Times New Roman"/>
              </w:rPr>
              <w:t>игры, эстафеты, соревнования, физкультминутки, беседы о ЗОЖ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«Навыки жизни» </w:t>
            </w:r>
            <w:r w:rsidRPr="005B0E79">
              <w:rPr>
                <w:rFonts w:ascii="Times New Roman" w:hAnsi="Times New Roman" w:cs="Times New Roman"/>
              </w:rPr>
              <w:t>(ЗОЖ)</w:t>
            </w: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54D9" w:rsidRPr="005B0E79" w:rsidTr="0076114D">
        <w:trPr>
          <w:trHeight w:val="441"/>
        </w:trPr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</w:t>
            </w:r>
            <w:r w:rsidRPr="005B0E79">
              <w:rPr>
                <w:rFonts w:ascii="Times New Roman" w:hAnsi="Times New Roman" w:cs="Times New Roman"/>
              </w:rPr>
              <w:t>Гандбол</w:t>
            </w: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</w:t>
            </w:r>
            <w:r w:rsidRPr="005B0E79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Волейбол</w:t>
            </w: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 w:rsidRPr="005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значка ГТО к олимпийским медалям»</w:t>
            </w: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</w:t>
            </w:r>
          </w:p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8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754D9" w:rsidRPr="005B0E79" w:rsidTr="002353CD">
        <w:trPr>
          <w:trHeight w:val="516"/>
        </w:trPr>
        <w:tc>
          <w:tcPr>
            <w:tcW w:w="2693" w:type="dxa"/>
            <w:vMerge w:val="restart"/>
          </w:tcPr>
          <w:p w:rsidR="00F754D9" w:rsidRDefault="00F754D9" w:rsidP="001F3CB0">
            <w:r w:rsidRPr="0031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085" w:type="dxa"/>
            <w:vMerge w:val="restart"/>
          </w:tcPr>
          <w:p w:rsidR="00F754D9" w:rsidRPr="003802FA" w:rsidRDefault="00F754D9" w:rsidP="001F3CB0">
            <w:pPr>
              <w:rPr>
                <w:rFonts w:ascii="Times New Roman" w:hAnsi="Times New Roman" w:cs="Times New Roman"/>
              </w:rPr>
            </w:pPr>
            <w:r w:rsidRPr="003802FA">
              <w:rPr>
                <w:rFonts w:ascii="Times New Roman" w:hAnsi="Times New Roman" w:cs="Times New Roman"/>
              </w:rPr>
              <w:t>беседа, игры, экскурсии, проекты</w:t>
            </w:r>
            <w:r>
              <w:rPr>
                <w:rFonts w:ascii="Times New Roman" w:hAnsi="Times New Roman" w:cs="Times New Roman"/>
              </w:rPr>
              <w:t>, субботники, акции</w:t>
            </w: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«Организуй и проведи праздник</w:t>
            </w:r>
          </w:p>
        </w:tc>
        <w:tc>
          <w:tcPr>
            <w:tcW w:w="993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754D9" w:rsidRDefault="00F754D9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D76D08" w:rsidRPr="005B0E79" w:rsidTr="002353CD">
        <w:trPr>
          <w:trHeight w:val="516"/>
        </w:trPr>
        <w:tc>
          <w:tcPr>
            <w:tcW w:w="2693" w:type="dxa"/>
            <w:vMerge/>
          </w:tcPr>
          <w:p w:rsidR="00D76D08" w:rsidRPr="0031542C" w:rsidRDefault="00D76D08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D76D08" w:rsidRPr="003802FA" w:rsidRDefault="00D76D08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D76D08" w:rsidRDefault="00D76D08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театральные постановки</w:t>
            </w:r>
          </w:p>
        </w:tc>
        <w:tc>
          <w:tcPr>
            <w:tcW w:w="993" w:type="dxa"/>
          </w:tcPr>
          <w:p w:rsidR="00D76D08" w:rsidRDefault="00D76D08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6D08" w:rsidRDefault="00FE67E4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D76D08" w:rsidRDefault="00D76D08" w:rsidP="001F3CB0">
            <w:pPr>
              <w:rPr>
                <w:rFonts w:ascii="Times New Roman" w:hAnsi="Times New Roman" w:cs="Times New Roman"/>
              </w:rPr>
            </w:pP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F754D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и практики</w:t>
            </w:r>
          </w:p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профессии»</w:t>
            </w:r>
          </w:p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 «Рука помощи»</w:t>
            </w:r>
          </w:p>
        </w:tc>
        <w:tc>
          <w:tcPr>
            <w:tcW w:w="993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F754D9" w:rsidRPr="005B0E79" w:rsidRDefault="00F754D9" w:rsidP="001F3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54D9" w:rsidRPr="005B0E79" w:rsidTr="0076114D">
        <w:tc>
          <w:tcPr>
            <w:tcW w:w="2693" w:type="dxa"/>
            <w:vMerge/>
          </w:tcPr>
          <w:p w:rsidR="00F754D9" w:rsidRDefault="00F754D9" w:rsidP="001F3CB0"/>
        </w:tc>
        <w:tc>
          <w:tcPr>
            <w:tcW w:w="2085" w:type="dxa"/>
            <w:vMerge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  <w:r w:rsidRPr="00887B8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F754D9" w:rsidRPr="00887B88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887B88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754D9" w:rsidRPr="005B0E79" w:rsidTr="0076114D">
        <w:tc>
          <w:tcPr>
            <w:tcW w:w="2693" w:type="dxa"/>
          </w:tcPr>
          <w:p w:rsidR="00F754D9" w:rsidRPr="00582444" w:rsidRDefault="00F754D9" w:rsidP="001F3CB0">
            <w:pPr>
              <w:rPr>
                <w:b/>
              </w:rPr>
            </w:pPr>
            <w:r w:rsidRPr="00582444">
              <w:rPr>
                <w:b/>
              </w:rPr>
              <w:t>ИТОГО</w:t>
            </w:r>
          </w:p>
        </w:tc>
        <w:tc>
          <w:tcPr>
            <w:tcW w:w="2085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</w:tcPr>
          <w:p w:rsidR="00F754D9" w:rsidRPr="005B0E79" w:rsidRDefault="00F754D9" w:rsidP="001F3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754D9" w:rsidRPr="002D7CD6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2D7CD6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</w:tcPr>
          <w:p w:rsidR="00F754D9" w:rsidRPr="002D7CD6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2D7CD6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</w:tcPr>
          <w:p w:rsidR="00F754D9" w:rsidRPr="002D7CD6" w:rsidRDefault="00F754D9" w:rsidP="001F3CB0">
            <w:pPr>
              <w:rPr>
                <w:rFonts w:ascii="Times New Roman" w:hAnsi="Times New Roman" w:cs="Times New Roman"/>
                <w:b/>
              </w:rPr>
            </w:pPr>
            <w:r w:rsidRPr="002D7CD6">
              <w:rPr>
                <w:rFonts w:ascii="Times New Roman" w:hAnsi="Times New Roman" w:cs="Times New Roman"/>
                <w:b/>
              </w:rPr>
              <w:t>170</w:t>
            </w:r>
          </w:p>
        </w:tc>
      </w:tr>
    </w:tbl>
    <w:p w:rsidR="001D5FF3" w:rsidRDefault="001D5FF3" w:rsidP="005305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737FC" w:rsidRDefault="002737FC" w:rsidP="00C174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1B71" w:rsidRPr="001D5FF3" w:rsidRDefault="00D61B71" w:rsidP="00C174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внеурочной деятельности по направлениям:</w:t>
      </w:r>
    </w:p>
    <w:p w:rsidR="00D61B71" w:rsidRPr="00136B58" w:rsidRDefault="00D61B71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="0024440B" w:rsidRPr="0013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Спортивно-оздоровительное</w:t>
      </w:r>
      <w:r w:rsidRPr="0013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  <w:gridCol w:w="7529"/>
      </w:tblGrid>
      <w:tr w:rsidR="00D61B71" w:rsidRPr="00136B58" w:rsidTr="00D61B71">
        <w:trPr>
          <w:trHeight w:val="268"/>
        </w:trPr>
        <w:tc>
          <w:tcPr>
            <w:tcW w:w="10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Спортивно-оздоровительное направление</w:t>
            </w:r>
          </w:p>
        </w:tc>
      </w:tr>
      <w:tr w:rsidR="00D61B71" w:rsidRPr="00136B58" w:rsidTr="00D61B71">
        <w:trPr>
          <w:trHeight w:val="768"/>
        </w:trPr>
        <w:tc>
          <w:tcPr>
            <w:tcW w:w="19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8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 становление физически здоровой личности школьника на основе развития его индивидуальности</w:t>
            </w:r>
          </w:p>
        </w:tc>
      </w:tr>
      <w:tr w:rsidR="00D61B71" w:rsidRPr="00136B58" w:rsidTr="00D61B71">
        <w:trPr>
          <w:trHeight w:val="1243"/>
        </w:trPr>
        <w:tc>
          <w:tcPr>
            <w:tcW w:w="19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8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proofErr w:type="gramStart"/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</w:t>
            </w:r>
            <w:proofErr w:type="gramEnd"/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Формирование негативного отношения к вредным привычкам.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D8"/>
            </w:r>
            <w:proofErr w:type="gramStart"/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Повышение активности обучающихся в делах класса, формирующих умение и потребность вести здоровый образ жизни.</w:t>
            </w:r>
            <w:proofErr w:type="gramEnd"/>
          </w:p>
        </w:tc>
      </w:tr>
      <w:tr w:rsidR="00D61B71" w:rsidRPr="00136B58" w:rsidTr="00D61B71">
        <w:trPr>
          <w:trHeight w:val="2753"/>
        </w:trPr>
        <w:tc>
          <w:tcPr>
            <w:tcW w:w="19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8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спортивных секций:</w:t>
            </w:r>
          </w:p>
          <w:p w:rsidR="00D61B71" w:rsidRPr="00136B58" w:rsidRDefault="00B9542E" w:rsidP="00B954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Гандбол</w:t>
            </w:r>
          </w:p>
          <w:p w:rsidR="00D61B71" w:rsidRPr="00136B58" w:rsidRDefault="00B9542E" w:rsidP="00B954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Баскетбол</w:t>
            </w:r>
          </w:p>
          <w:p w:rsidR="00B9542E" w:rsidRPr="00136B58" w:rsidRDefault="00B9542E" w:rsidP="00B954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-Волейбол</w:t>
            </w:r>
          </w:p>
          <w:p w:rsidR="00591FB1" w:rsidRPr="00136B58" w:rsidRDefault="00591FB1" w:rsidP="00B954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1FB1" w:rsidRPr="00136B58" w:rsidRDefault="00591FB1" w:rsidP="00B954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программы «Навыки жизни» (ЗОЖ)</w:t>
            </w:r>
          </w:p>
          <w:p w:rsidR="00591FB1" w:rsidRPr="00136B58" w:rsidRDefault="00591FB1" w:rsidP="00B954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 организация походов, экскурсий, «Дн</w:t>
            </w:r>
            <w:r w:rsidR="00803F16"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 здоровья», подвижных игр, </w:t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школьных спортивных соревнований;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 проведение бесед по охране здоровья;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 применение на уроках игровых моментов, физ. минуток;</w:t>
            </w:r>
          </w:p>
          <w:p w:rsidR="00591FB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 участие в спортивных соревнованиях на разных уровнях.</w:t>
            </w:r>
          </w:p>
        </w:tc>
      </w:tr>
      <w:tr w:rsidR="00D61B71" w:rsidRPr="00136B58" w:rsidTr="00D61B71">
        <w:trPr>
          <w:trHeight w:val="1934"/>
        </w:trPr>
        <w:tc>
          <w:tcPr>
            <w:tcW w:w="19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8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показателей физического здоровья.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культурой здоровья.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негативного отношения к вредным привычкам.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здоровый образ жизни.</w:t>
            </w:r>
          </w:p>
        </w:tc>
      </w:tr>
    </w:tbl>
    <w:p w:rsidR="00C174D8" w:rsidRDefault="00C174D8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71" w:rsidRPr="00136B58" w:rsidRDefault="00D61B71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</w:t>
      </w:r>
      <w:r w:rsidRPr="0013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Общекультурное: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7550"/>
      </w:tblGrid>
      <w:tr w:rsidR="00D61B71" w:rsidRPr="00136B58" w:rsidTr="00D61B71">
        <w:trPr>
          <w:trHeight w:val="284"/>
        </w:trPr>
        <w:tc>
          <w:tcPr>
            <w:tcW w:w="10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Общекультурное</w:t>
            </w:r>
          </w:p>
        </w:tc>
      </w:tr>
      <w:tr w:rsidR="00D61B71" w:rsidRPr="00136B58" w:rsidTr="00D61B71">
        <w:trPr>
          <w:trHeight w:val="772"/>
        </w:trPr>
        <w:tc>
          <w:tcPr>
            <w:tcW w:w="18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8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 художественно-эстетическое направление развитие личности школьника на основе развития его индивидуальности</w:t>
            </w:r>
          </w:p>
        </w:tc>
      </w:tr>
      <w:tr w:rsidR="00D61B71" w:rsidRPr="00136B58" w:rsidTr="00D61B71">
        <w:trPr>
          <w:trHeight w:val="772"/>
        </w:trPr>
        <w:tc>
          <w:tcPr>
            <w:tcW w:w="18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8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Формирование представления о культуре личности.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Расширение знаний о культурных ценностях народов мира.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Развитие потребности соблюдать «золотые правила» взаимоотношений с окружающими.</w:t>
            </w:r>
          </w:p>
        </w:tc>
      </w:tr>
      <w:tr w:rsidR="00D61B71" w:rsidRPr="00136B58" w:rsidTr="00D61B71">
        <w:trPr>
          <w:trHeight w:val="16"/>
        </w:trPr>
        <w:tc>
          <w:tcPr>
            <w:tcW w:w="18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8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 организация экскурсий, выставок детских рисунков, поделок и творческих работ обучающихся;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 проведение тематических классных часов по эстетике внешнего вида ученика, культуре поведения и речи;</w:t>
            </w:r>
          </w:p>
          <w:p w:rsidR="00D61B71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 участие в конкурсах, концертах, выставках детского творчества эстетического цикла на уровне школы, района, области.</w:t>
            </w:r>
          </w:p>
          <w:p w:rsidR="00747193" w:rsidRP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7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Курсы </w:t>
            </w:r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7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-Учусь красиво писать</w:t>
            </w:r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-Юный оратор</w:t>
            </w:r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-Пальчиковый театр</w:t>
            </w:r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-Роспись на стекле</w:t>
            </w:r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-Мир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папьемаше</w:t>
            </w:r>
            <w:proofErr w:type="spellEnd"/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-Юный экскурсовод</w:t>
            </w:r>
          </w:p>
          <w:p w:rsidR="00C174D8" w:rsidRPr="00136B58" w:rsidRDefault="00C174D8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«ПДД»</w:t>
            </w:r>
          </w:p>
          <w:p w:rsidR="00C174D8" w:rsidRDefault="00D61B71" w:rsidP="00C174D8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Работа кружков:</w:t>
            </w:r>
          </w:p>
          <w:p w:rsidR="00D61B71" w:rsidRPr="00136B58" w:rsidRDefault="00D61B71" w:rsidP="00C174D8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17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«Хоровое пение</w:t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61B71" w:rsidRPr="00136B58" w:rsidTr="00D61B71">
        <w:trPr>
          <w:trHeight w:val="824"/>
        </w:trPr>
        <w:tc>
          <w:tcPr>
            <w:tcW w:w="18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8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общей культуры школьников.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потребности соблюдать «золотые правила» этикета, повышать уровень своей культуры, расширять свои знания о культурных ценностях народов мира.</w:t>
            </w:r>
          </w:p>
        </w:tc>
      </w:tr>
    </w:tbl>
    <w:p w:rsidR="00747193" w:rsidRDefault="00747193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93" w:rsidRDefault="00747193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193" w:rsidRDefault="00747193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71" w:rsidRPr="00136B58" w:rsidRDefault="00D61B71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</w:t>
      </w:r>
      <w:r w:rsidRPr="0013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Обще-интеллектуальное: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7531"/>
      </w:tblGrid>
      <w:tr w:rsidR="00D61B71" w:rsidRPr="00136B58" w:rsidTr="00D61B71">
        <w:trPr>
          <w:trHeight w:val="488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Обще-интеллектуальное направление</w:t>
            </w:r>
          </w:p>
        </w:tc>
      </w:tr>
      <w:tr w:rsidR="00D61B71" w:rsidRPr="00136B58" w:rsidTr="00D61B71">
        <w:trPr>
          <w:trHeight w:val="759"/>
        </w:trPr>
        <w:tc>
          <w:tcPr>
            <w:tcW w:w="19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8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 интеллектуальное развитие личности школьника на основе развития его индивидуальности</w:t>
            </w:r>
          </w:p>
        </w:tc>
      </w:tr>
      <w:tr w:rsidR="00D61B71" w:rsidRPr="00136B58" w:rsidTr="00D61B71">
        <w:trPr>
          <w:trHeight w:val="1503"/>
        </w:trPr>
        <w:tc>
          <w:tcPr>
            <w:tcW w:w="19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8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​ Формирование представления о самопознании и его месте в </w:t>
            </w:r>
            <w:proofErr w:type="spellStart"/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само-воспитывающей</w:t>
            </w:r>
            <w:proofErr w:type="spellEnd"/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Развитие позитивного отношения к обще-интеллектуальным видам деятельности, способствующим постоянному саморазвитию.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Повышение активности обучающихся в интеллектуально-творческих проектах, конкурсах, викторинах, олимпиадах, интеллектуальных играх и т.п.</w:t>
            </w:r>
          </w:p>
        </w:tc>
      </w:tr>
      <w:tr w:rsidR="00D61B71" w:rsidRPr="00136B58" w:rsidTr="00D61B71">
        <w:trPr>
          <w:trHeight w:val="2366"/>
        </w:trPr>
        <w:tc>
          <w:tcPr>
            <w:tcW w:w="19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8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="00BC0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предметные недели</w:t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библиотечные уроки;</w:t>
            </w:r>
          </w:p>
          <w:p w:rsidR="00D61B71" w:rsidRDefault="00D61B71" w:rsidP="00D61B7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конкурсы, экскурсии, олимпиады, конференции, деловые и ролевые игры.</w:t>
            </w:r>
          </w:p>
          <w:p w:rsidR="00747193" w:rsidRDefault="00747193" w:rsidP="007471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Курсы:</w:t>
            </w:r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7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-Архив. Работа с первоисточником</w:t>
            </w:r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-Основы картографии</w:t>
            </w:r>
          </w:p>
          <w:p w:rsid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-Растения и народная медицина</w:t>
            </w:r>
          </w:p>
          <w:p w:rsidR="00747193" w:rsidRPr="00747193" w:rsidRDefault="00747193" w:rsidP="007471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-Удивительный микромир</w:t>
            </w:r>
          </w:p>
          <w:p w:rsidR="00747193" w:rsidRPr="00136B58" w:rsidRDefault="00747193" w:rsidP="00D61B7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B71" w:rsidRPr="00136B58" w:rsidTr="00D61B71">
        <w:trPr>
          <w:trHeight w:val="1953"/>
        </w:trPr>
        <w:tc>
          <w:tcPr>
            <w:tcW w:w="19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8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занятости учащихся в свободное от учёбы время.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учащихся в разносторонней интеллектуальной деятельности.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мотивации к участию в викторинах, познавательных играх, предметных неделях, олимпиадах, внешкольных интеллектуально-творческих проектах.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кейс-метода (</w:t>
            </w:r>
            <w:proofErr w:type="spellStart"/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для демонстрации достижений школьников в проектах.</w:t>
            </w:r>
          </w:p>
        </w:tc>
      </w:tr>
    </w:tbl>
    <w:p w:rsidR="00D61B71" w:rsidRPr="00136B58" w:rsidRDefault="00D61B71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4.​ </w:t>
      </w:r>
      <w:r w:rsidRPr="00136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  <w:gridCol w:w="7571"/>
      </w:tblGrid>
      <w:tr w:rsidR="00D61B71" w:rsidRPr="00136B58" w:rsidTr="00D61B71">
        <w:trPr>
          <w:trHeight w:val="144"/>
        </w:trPr>
        <w:tc>
          <w:tcPr>
            <w:tcW w:w="9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 направление</w:t>
            </w:r>
          </w:p>
        </w:tc>
      </w:tr>
      <w:tr w:rsidR="00D61B71" w:rsidRPr="00136B58" w:rsidTr="00D61B71">
        <w:trPr>
          <w:trHeight w:val="144"/>
        </w:trPr>
        <w:tc>
          <w:tcPr>
            <w:tcW w:w="1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8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 социальную активность школьника на основе развития его индивидуальности</w:t>
            </w:r>
          </w:p>
        </w:tc>
      </w:tr>
      <w:tr w:rsidR="00D61B71" w:rsidRPr="00136B58" w:rsidTr="00D61B71">
        <w:trPr>
          <w:trHeight w:val="144"/>
        </w:trPr>
        <w:tc>
          <w:tcPr>
            <w:tcW w:w="1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8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Расширение знаний о человеке (человек - часть социума, человек в общении с другими людьми, терпимое отношение к людям).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​ Организация общественно-полезной и </w:t>
            </w:r>
            <w:proofErr w:type="spellStart"/>
            <w:r w:rsidR="0050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досуговой</w:t>
            </w:r>
            <w:proofErr w:type="spellEnd"/>
            <w:r w:rsidR="0050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учащихся</w:t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Формирование потребности активно участвовать в социальной жизни класса, школы, района, области, страны.</w:t>
            </w:r>
          </w:p>
          <w:p w:rsidR="00D61B71" w:rsidRPr="00136B58" w:rsidRDefault="00D61B71" w:rsidP="00D61B71">
            <w:pPr>
              <w:spacing w:before="100" w:beforeAutospacing="1" w:after="100" w:afterAutospacing="1" w:line="144" w:lineRule="atLeast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Развитие навыков организации и осуществления сотрудничества с педагогами, родителями, сверстниками, старшими и младшими детьми в решении общих проблем.</w:t>
            </w:r>
          </w:p>
        </w:tc>
      </w:tr>
      <w:tr w:rsidR="00D61B71" w:rsidRPr="00136B58" w:rsidTr="00D61B71">
        <w:trPr>
          <w:trHeight w:val="3623"/>
        </w:trPr>
        <w:tc>
          <w:tcPr>
            <w:tcW w:w="1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8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2D0689" w:rsidRDefault="00D61B71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   проведение субботников;</w:t>
            </w:r>
          </w:p>
          <w:p w:rsidR="00D61B71" w:rsidRPr="002D0689" w:rsidRDefault="00D61B71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   беседы;</w:t>
            </w:r>
          </w:p>
          <w:p w:rsidR="00D61B71" w:rsidRPr="002D0689" w:rsidRDefault="00D61B71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   участие в акциях;</w:t>
            </w:r>
          </w:p>
          <w:p w:rsidR="00D61B71" w:rsidRPr="002D0689" w:rsidRDefault="00D61B71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встречи с ветеранами ВОВ и труда, «Уроки мужества»;</w:t>
            </w:r>
          </w:p>
          <w:p w:rsidR="00D61B71" w:rsidRPr="002D0689" w:rsidRDefault="00D61B71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   выставки рисунков;</w:t>
            </w:r>
          </w:p>
          <w:p w:rsidR="00D61B71" w:rsidRPr="002D0689" w:rsidRDefault="00D61B71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   встречи с участниками «горячих точек»;</w:t>
            </w:r>
          </w:p>
          <w:p w:rsidR="00D61B71" w:rsidRPr="002D0689" w:rsidRDefault="00D61B71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   тематические классные часы;</w:t>
            </w:r>
          </w:p>
          <w:p w:rsidR="00D61B71" w:rsidRDefault="00D61B71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     конкурсы рисунков;</w:t>
            </w:r>
          </w:p>
          <w:p w:rsidR="002D0689" w:rsidRDefault="002D0689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Курсы:</w:t>
            </w:r>
          </w:p>
          <w:p w:rsidR="002D0689" w:rsidRDefault="002D0689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-Организуй и проведи праздник</w:t>
            </w:r>
          </w:p>
          <w:p w:rsidR="00D76D08" w:rsidRPr="002D0689" w:rsidRDefault="00D76D08" w:rsidP="002D0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-Мои театральные постановки</w:t>
            </w:r>
          </w:p>
          <w:p w:rsidR="00B6003D" w:rsidRDefault="00B6003D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волонтерского отряда «Рука помощи»</w:t>
            </w:r>
          </w:p>
          <w:p w:rsidR="00B6003D" w:rsidRPr="00136B58" w:rsidRDefault="00B6003D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отряда ЮИД</w:t>
            </w:r>
          </w:p>
          <w:p w:rsidR="007154DA" w:rsidRPr="00136B58" w:rsidRDefault="007154DA" w:rsidP="00523F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 самоопределение «Путь к профессии»</w:t>
            </w:r>
          </w:p>
        </w:tc>
      </w:tr>
      <w:tr w:rsidR="00D61B71" w:rsidRPr="00136B58" w:rsidTr="00D61B71">
        <w:trPr>
          <w:trHeight w:val="2238"/>
        </w:trPr>
        <w:tc>
          <w:tcPr>
            <w:tcW w:w="1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8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школьников в социальной жизни класса, школы, района, области, страны.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сотрудничества с педагогами, родителями, сверстниками, старшими и младшими детьми в решении общих проблем.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развитие чувства толерантности к одноклассникам.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24" w:right="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социальной комфортности в коллективе.</w:t>
            </w:r>
          </w:p>
        </w:tc>
      </w:tr>
    </w:tbl>
    <w:p w:rsidR="00D61B71" w:rsidRPr="00136B58" w:rsidRDefault="00D61B71" w:rsidP="00D61B71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</w:t>
      </w:r>
      <w:r w:rsidRPr="00136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7534"/>
      </w:tblGrid>
      <w:tr w:rsidR="00D61B71" w:rsidRPr="00136B58" w:rsidTr="00D61B71">
        <w:trPr>
          <w:trHeight w:val="271"/>
        </w:trPr>
        <w:tc>
          <w:tcPr>
            <w:tcW w:w="10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направление</w:t>
            </w:r>
          </w:p>
        </w:tc>
      </w:tr>
      <w:tr w:rsidR="00D61B71" w:rsidRPr="00136B58" w:rsidTr="00D61B71">
        <w:trPr>
          <w:trHeight w:val="772"/>
        </w:trPr>
        <w:tc>
          <w:tcPr>
            <w:tcW w:w="1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8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 духовно-нравственное развитие личности школьника на основе развития его индивидуальности</w:t>
            </w:r>
          </w:p>
        </w:tc>
      </w:tr>
      <w:tr w:rsidR="00D61B71" w:rsidRPr="00136B58" w:rsidTr="00D61B71">
        <w:trPr>
          <w:trHeight w:val="1017"/>
        </w:trPr>
        <w:tc>
          <w:tcPr>
            <w:tcW w:w="1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8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Формирование представления о духовных и нравственных ценностях.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Развитие потребности соблюдать «золотые правила» взаимоотношений в семье и обществе.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19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Развитие интереса школьников к духовно-нравственным ценностям народа.</w:t>
            </w:r>
          </w:p>
        </w:tc>
      </w:tr>
      <w:tr w:rsidR="00D61B71" w:rsidRPr="00136B58" w:rsidTr="00D61B71">
        <w:trPr>
          <w:trHeight w:val="3542"/>
        </w:trPr>
        <w:tc>
          <w:tcPr>
            <w:tcW w:w="1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8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523FA8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Классные часы «Человек в обществе: обязанности и права», «У войны не женское лицо»;</w:t>
            </w:r>
          </w:p>
          <w:p w:rsidR="00BE56A7" w:rsidRDefault="00D61B71" w:rsidP="00523FA8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 участие в рождественских чтениях «Нравственность и духовность в развитии общества»;</w:t>
            </w:r>
          </w:p>
          <w:p w:rsidR="00D61B71" w:rsidRDefault="007A54AD" w:rsidP="00BE5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 </w:t>
            </w:r>
          </w:p>
          <w:p w:rsidR="007A54AD" w:rsidRDefault="007A54AD" w:rsidP="00BE5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-Напиши другу письмо</w:t>
            </w:r>
          </w:p>
          <w:p w:rsidR="00D76D08" w:rsidRPr="00BE56A7" w:rsidRDefault="00D76D08" w:rsidP="00BE5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-Культура народов России</w:t>
            </w:r>
          </w:p>
        </w:tc>
      </w:tr>
      <w:tr w:rsidR="00D61B71" w:rsidRPr="00136B58" w:rsidTr="00D61B71">
        <w:trPr>
          <w:trHeight w:val="850"/>
        </w:trPr>
        <w:tc>
          <w:tcPr>
            <w:tcW w:w="19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8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духовно-нравственной культуры школьников.</w:t>
            </w:r>
          </w:p>
          <w:p w:rsidR="00D61B71" w:rsidRPr="00136B58" w:rsidRDefault="00D61B71" w:rsidP="00D61B71">
            <w:pPr>
              <w:spacing w:before="100" w:beforeAutospacing="1" w:after="100" w:afterAutospacing="1" w:line="240" w:lineRule="auto"/>
              <w:ind w:left="4"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потребности жить по законам добра и милосердия, уважать общечеловеческие ценности.</w:t>
            </w:r>
          </w:p>
        </w:tc>
      </w:tr>
    </w:tbl>
    <w:p w:rsidR="00747AFB" w:rsidRDefault="00747AFB">
      <w:pPr>
        <w:rPr>
          <w:sz w:val="28"/>
          <w:szCs w:val="28"/>
        </w:rPr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</w:pPr>
    </w:p>
    <w:p w:rsidR="00EB6828" w:rsidRPr="00EB6828" w:rsidRDefault="00EB6828" w:rsidP="00EB6828">
      <w:pPr>
        <w:tabs>
          <w:tab w:val="left" w:pos="816"/>
        </w:tabs>
        <w:spacing w:line="262" w:lineRule="auto"/>
        <w:ind w:left="468" w:right="407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 xml:space="preserve">Сетевой график по формированию необходимой системы условий реализации </w:t>
      </w:r>
      <w:r>
        <w:rPr>
          <w:rFonts w:ascii="Times New Roman" w:hAnsi="Times New Roman" w:cs="Times New Roman"/>
          <w:sz w:val="28"/>
          <w:szCs w:val="28"/>
        </w:rPr>
        <w:t>ООП О</w:t>
      </w:r>
      <w:r w:rsidRPr="00EB6828">
        <w:rPr>
          <w:rFonts w:ascii="Times New Roman" w:hAnsi="Times New Roman" w:cs="Times New Roman"/>
          <w:sz w:val="28"/>
          <w:szCs w:val="28"/>
        </w:rPr>
        <w:t>ОО.</w:t>
      </w:r>
    </w:p>
    <w:p w:rsidR="00EB6828" w:rsidRPr="00EB6828" w:rsidRDefault="00EB6828" w:rsidP="00EB68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Ind w:w="-9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5568"/>
        <w:gridCol w:w="141"/>
        <w:gridCol w:w="107"/>
        <w:gridCol w:w="2020"/>
        <w:gridCol w:w="2087"/>
      </w:tblGrid>
      <w:tr w:rsidR="00EB6828" w:rsidRPr="00EB6828" w:rsidTr="00265482">
        <w:trPr>
          <w:cantSplit/>
          <w:trHeight w:hRule="exact" w:val="284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6828" w:rsidRPr="00EB6828" w:rsidTr="00265482">
        <w:trPr>
          <w:cantSplit/>
          <w:trHeight w:hRule="exact" w:val="288"/>
        </w:trPr>
        <w:tc>
          <w:tcPr>
            <w:tcW w:w="1045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нормативно-правовой базы,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обеспечивающей реализацию ФГОС 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EB6828" w:rsidRPr="00EB6828" w:rsidTr="00265482">
        <w:trPr>
          <w:cantSplit/>
          <w:trHeight w:hRule="exact" w:val="1219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Создание и корректировка локальных актов Учреждения в части закрепления правовых норм при регулировании вопросов ведения образовательного процесса на уровне основного общего образования.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EB6828" w:rsidRPr="00EB6828" w:rsidTr="00265482">
        <w:trPr>
          <w:cantSplit/>
          <w:trHeight w:hRule="exact" w:val="152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локальные акты с учетом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к условиям реализации ООП 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ОО.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При необходимости в соответствии с процедурой утверждения локального акта ОО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EB6828" w:rsidRPr="00EB6828" w:rsidTr="00265482">
        <w:trPr>
          <w:cantSplit/>
          <w:trHeight w:hRule="exact" w:val="430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новление нормативной базы ФГОС 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ОО.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B6828" w:rsidRPr="00EB6828" w:rsidTr="00265482">
        <w:trPr>
          <w:cantSplit/>
          <w:trHeight w:hRule="exact" w:val="1415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по учебным и внеурочным курсам на текущий год. Согласование и утверждение программ.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Ежегодно к началу учебного года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</w:p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828" w:rsidRPr="00EB6828" w:rsidTr="00265482">
        <w:trPr>
          <w:cantSplit/>
          <w:trHeight w:hRule="exact" w:val="1117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Включение новых содержательных блоков, внесени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изменений и дополнений в ООП 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 учителей</w:t>
            </w:r>
          </w:p>
        </w:tc>
      </w:tr>
      <w:tr w:rsidR="00EB6828" w:rsidRPr="00EB6828" w:rsidTr="00265482">
        <w:trPr>
          <w:cantSplit/>
          <w:trHeight w:hRule="exact" w:val="1139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Определение списка учебников и учебных пособий, УМК, используемых в образовательном процессе</w:t>
            </w:r>
          </w:p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НОО, на основе утвержденного федерального перечня учебников.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B6828" w:rsidRPr="00EB6828" w:rsidTr="00265482">
        <w:trPr>
          <w:cantSplit/>
          <w:trHeight w:hRule="exact" w:val="70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плана на уровне начального общего образования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Ежегодно к началу учебного года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EB6828" w:rsidRPr="00EB6828" w:rsidTr="00265482">
        <w:trPr>
          <w:cantSplit/>
          <w:trHeight w:hRule="exact" w:val="288"/>
        </w:trPr>
        <w:tc>
          <w:tcPr>
            <w:tcW w:w="1045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организационного обеспечения реализации ООП НОО</w:t>
            </w:r>
          </w:p>
        </w:tc>
      </w:tr>
      <w:tr w:rsidR="00EB6828" w:rsidRPr="00EB6828" w:rsidTr="00265482">
        <w:trPr>
          <w:cantSplit/>
          <w:trHeight w:hRule="exact" w:val="96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Группы по реализации ООП 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ОО.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МО учителей</w:t>
            </w:r>
          </w:p>
        </w:tc>
      </w:tr>
      <w:tr w:rsidR="00EB6828" w:rsidRPr="00EB6828" w:rsidTr="00265482">
        <w:trPr>
          <w:cantSplit/>
          <w:trHeight w:hRule="exact" w:val="730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Приобретение учебников, соответствующих требованиям ФГОС для учащихся 1-4 классов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Март 2018г.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B6828" w:rsidRPr="00EB6828" w:rsidTr="00265482">
        <w:trPr>
          <w:cantSplit/>
          <w:trHeight w:hRule="exact" w:val="698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по вопросам ФГОС НОО и ООП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Отв. за работу с сайтом</w:t>
            </w:r>
          </w:p>
        </w:tc>
      </w:tr>
      <w:tr w:rsidR="00EB6828" w:rsidRPr="00EB6828" w:rsidTr="00265482">
        <w:trPr>
          <w:cantSplit/>
          <w:trHeight w:hRule="exact" w:val="365"/>
        </w:trPr>
        <w:tc>
          <w:tcPr>
            <w:tcW w:w="1045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информационно-методического сопровождения реализации ООП НОО</w:t>
            </w:r>
          </w:p>
        </w:tc>
      </w:tr>
      <w:tr w:rsidR="00EB6828" w:rsidRPr="00EB6828" w:rsidTr="00265482">
        <w:trPr>
          <w:cantSplit/>
          <w:trHeight w:hRule="exact" w:val="96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6" w:line="240" w:lineRule="auto"/>
              <w:ind w:left="108" w:right="-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2" w:line="240" w:lineRule="auto"/>
              <w:ind w:left="105" w:right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 инфор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EB68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proofErr w:type="spellStart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сопровожд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бн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оот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етствии</w:t>
            </w:r>
            <w:proofErr w:type="gramEnd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 с ООП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2" w:line="240" w:lineRule="auto"/>
              <w:ind w:left="107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тоя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2" w:line="240" w:lineRule="auto"/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B6828" w:rsidRPr="00EB6828" w:rsidRDefault="00EB6828" w:rsidP="00265482">
            <w:pPr>
              <w:spacing w:before="12" w:line="240" w:lineRule="auto"/>
              <w:ind w:left="105"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EB6828" w:rsidRPr="00EB6828" w:rsidRDefault="00EB6828" w:rsidP="00265482">
            <w:pPr>
              <w:spacing w:line="238" w:lineRule="auto"/>
              <w:ind w:left="105" w:righ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828" w:rsidRPr="00EB6828" w:rsidTr="00265482">
        <w:trPr>
          <w:cantSplit/>
          <w:trHeight w:hRule="exact" w:val="96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8" w:line="240" w:lineRule="auto"/>
              <w:ind w:left="108" w:right="-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40" w:lineRule="auto"/>
              <w:ind w:left="105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EB68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е, нако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 и внедрение в пед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ичес</w:t>
            </w:r>
            <w:r w:rsidRPr="00EB68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</w:t>
            </w:r>
            <w:r w:rsidRPr="00EB68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ю практи</w:t>
            </w:r>
            <w:r w:rsidRPr="00EB68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ик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, тех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деятел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ност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 ти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40" w:lineRule="auto"/>
              <w:ind w:left="107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тоя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38" w:lineRule="auto"/>
              <w:ind w:left="105" w:righ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EB6828" w:rsidRPr="00EB6828" w:rsidTr="00265482">
        <w:trPr>
          <w:cantSplit/>
          <w:trHeight w:hRule="exact" w:val="304"/>
        </w:trPr>
        <w:tc>
          <w:tcPr>
            <w:tcW w:w="1045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азви</w:t>
            </w:r>
            <w:r w:rsidRPr="00EB682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ти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е  кад</w:t>
            </w:r>
            <w:r w:rsidRPr="00EB682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ового </w:t>
            </w:r>
            <w:r w:rsidRPr="00EB682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т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ен</w:t>
            </w:r>
            <w:r w:rsidRPr="00EB682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ц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иала</w:t>
            </w:r>
          </w:p>
        </w:tc>
      </w:tr>
      <w:tr w:rsidR="00EB6828" w:rsidRPr="00EB6828" w:rsidTr="00265482">
        <w:trPr>
          <w:cantSplit/>
          <w:trHeight w:hRule="exact" w:val="96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1" w:line="240" w:lineRule="auto"/>
              <w:ind w:left="108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1" w:line="240" w:lineRule="auto"/>
              <w:ind w:left="105" w:right="388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 сво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овыше</w:t>
            </w:r>
            <w:r w:rsidRPr="00EB68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валификации 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ителей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 соотв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етс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твии с пер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пект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ым планом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1" w:line="239" w:lineRule="auto"/>
              <w:ind w:left="108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Важенин С.А.</w:t>
            </w:r>
          </w:p>
        </w:tc>
      </w:tr>
      <w:tr w:rsidR="00EB6828" w:rsidRPr="00EB6828" w:rsidTr="00265482">
        <w:trPr>
          <w:cantSplit/>
          <w:trHeight w:hRule="exact" w:val="96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6" w:line="240" w:lineRule="auto"/>
              <w:ind w:left="108" w:right="-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1" w:line="240" w:lineRule="auto"/>
              <w:ind w:left="105"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из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я работы по оказан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ю помощи </w:t>
            </w:r>
            <w:r w:rsidRPr="00EB68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телям, в том 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исле молодым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алиста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, по в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едр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ю ФГ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proofErr w:type="spellStart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EB68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1" w:line="240" w:lineRule="auto"/>
              <w:ind w:left="105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тоя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1" w:line="239" w:lineRule="auto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Рук. МО, завучи</w:t>
            </w:r>
          </w:p>
        </w:tc>
      </w:tr>
      <w:tr w:rsidR="00EB6828" w:rsidRPr="00EB6828" w:rsidTr="00265482">
        <w:trPr>
          <w:cantSplit/>
          <w:trHeight w:hRule="exact" w:val="1484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6" w:line="240" w:lineRule="auto"/>
              <w:ind w:left="108" w:right="-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Default="00EB6828" w:rsidP="00265482">
            <w:pPr>
              <w:spacing w:before="11" w:line="240" w:lineRule="auto"/>
              <w:ind w:left="105" w:right="24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ого сопровожд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чителя, способ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твов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 развит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ю его пед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  <w:r w:rsidRPr="00EB68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 w:rsidRPr="00EB68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B68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EB68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ры и обобщен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 пед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гогич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кого опыта 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 в кон</w:t>
            </w:r>
            <w:r w:rsidRPr="00EB68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фер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нци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8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gramEnd"/>
          </w:p>
          <w:p w:rsidR="00EB6828" w:rsidRDefault="00EB6828" w:rsidP="00265482">
            <w:pPr>
              <w:spacing w:before="11" w:line="240" w:lineRule="auto"/>
              <w:ind w:left="105" w:right="2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28" w:rsidRDefault="00EB6828" w:rsidP="00265482">
            <w:pPr>
              <w:spacing w:before="11" w:line="240" w:lineRule="auto"/>
              <w:ind w:left="105" w:right="2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28" w:rsidRDefault="00EB6828" w:rsidP="00265482">
            <w:pPr>
              <w:spacing w:before="11" w:line="240" w:lineRule="auto"/>
              <w:ind w:left="105" w:right="2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28" w:rsidRDefault="00EB6828" w:rsidP="00265482">
            <w:pPr>
              <w:spacing w:before="11" w:line="240" w:lineRule="auto"/>
              <w:ind w:left="105" w:right="2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28" w:rsidRDefault="00EB6828" w:rsidP="00265482">
            <w:pPr>
              <w:spacing w:before="11" w:line="240" w:lineRule="auto"/>
              <w:ind w:left="105" w:right="2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28" w:rsidRPr="00EB6828" w:rsidRDefault="00EB6828" w:rsidP="00265482">
            <w:pPr>
              <w:spacing w:before="11" w:line="240" w:lineRule="auto"/>
              <w:ind w:left="105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лов)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1" w:line="240" w:lineRule="auto"/>
              <w:ind w:left="105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EB68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лярно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Default="00EB6828" w:rsidP="00265482">
            <w:pPr>
              <w:spacing w:before="11" w:line="240" w:lineRule="auto"/>
              <w:ind w:left="108"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страция школы</w:t>
            </w:r>
          </w:p>
          <w:p w:rsidR="00EB6828" w:rsidRDefault="00EB6828" w:rsidP="00265482">
            <w:pPr>
              <w:spacing w:before="11" w:line="240" w:lineRule="auto"/>
              <w:ind w:left="108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28" w:rsidRDefault="00EB6828" w:rsidP="00265482">
            <w:pPr>
              <w:spacing w:before="11" w:line="240" w:lineRule="auto"/>
              <w:ind w:left="108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28" w:rsidRDefault="00EB6828" w:rsidP="00265482">
            <w:pPr>
              <w:spacing w:before="11" w:line="240" w:lineRule="auto"/>
              <w:ind w:left="108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28" w:rsidRPr="00EB6828" w:rsidRDefault="00EB6828" w:rsidP="00265482">
            <w:pPr>
              <w:spacing w:before="11" w:line="240" w:lineRule="auto"/>
              <w:ind w:left="108" w:righ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828" w:rsidRPr="00EB6828" w:rsidTr="00265482">
        <w:trPr>
          <w:cantSplit/>
          <w:trHeight w:hRule="exact" w:val="290"/>
        </w:trPr>
        <w:tc>
          <w:tcPr>
            <w:tcW w:w="1045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Default="00EB6828" w:rsidP="00265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Обе</w:t>
            </w:r>
            <w:r w:rsidRPr="00EB682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пе</w:t>
            </w:r>
            <w:r w:rsidRPr="00EB682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че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ние психоло</w:t>
            </w:r>
            <w:r w:rsidRPr="00EB682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г</w:t>
            </w:r>
            <w:r w:rsidRPr="00EB682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-педаго</w:t>
            </w:r>
            <w:r w:rsidRPr="00EB682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г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ического </w:t>
            </w:r>
            <w:r w:rsidRPr="00EB682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п</w:t>
            </w:r>
            <w:r w:rsidRPr="00EB6828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р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ово</w:t>
            </w:r>
            <w:r w:rsidRPr="00EB682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ж</w:t>
            </w: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дения</w:t>
            </w:r>
          </w:p>
          <w:p w:rsidR="00EB6828" w:rsidRDefault="00EB6828" w:rsidP="00265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6828" w:rsidRDefault="00EB6828" w:rsidP="00265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6828" w:rsidRDefault="00EB6828" w:rsidP="002654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6828" w:rsidRPr="00EB6828" w:rsidRDefault="00EB6828" w:rsidP="0026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828" w:rsidRPr="00EB6828" w:rsidTr="00265482">
        <w:trPr>
          <w:cantSplit/>
          <w:trHeight w:hRule="exact" w:val="96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8" w:line="240" w:lineRule="auto"/>
              <w:ind w:left="108" w:right="-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40" w:lineRule="auto"/>
              <w:ind w:left="105" w:right="541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тавить систе</w:t>
            </w:r>
            <w:r w:rsidRPr="00EB68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у пси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гогич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опровожден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я в 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ях ин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иви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B68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лиз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и про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EB682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EB68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40" w:lineRule="auto"/>
              <w:ind w:left="87"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38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B6828" w:rsidRPr="00EB6828" w:rsidTr="00265482">
        <w:trPr>
          <w:cantSplit/>
          <w:trHeight w:hRule="exact" w:val="962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8" w:line="240" w:lineRule="auto"/>
              <w:ind w:left="108" w:right="-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40" w:lineRule="auto"/>
              <w:ind w:left="105" w:right="1148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Разработать 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териалы по </w:t>
            </w:r>
            <w:proofErr w:type="spellStart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ь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юторскому</w:t>
            </w:r>
            <w:proofErr w:type="spellEnd"/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опровожден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ю о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6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зовательной деятельност</w:t>
            </w:r>
            <w:r w:rsidRPr="00EB6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40" w:lineRule="auto"/>
              <w:ind w:left="105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828" w:rsidRPr="00EB6828" w:rsidRDefault="00EB6828" w:rsidP="00265482">
            <w:pPr>
              <w:spacing w:before="14" w:line="239" w:lineRule="auto"/>
              <w:ind w:left="108"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EB682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EB6828" w:rsidRPr="00EB6828" w:rsidRDefault="00EB6828" w:rsidP="00EB6828">
      <w:pPr>
        <w:rPr>
          <w:rFonts w:ascii="Times New Roman" w:eastAsia="Cambria" w:hAnsi="Times New Roman" w:cs="Times New Roman"/>
          <w:sz w:val="28"/>
          <w:szCs w:val="28"/>
        </w:rPr>
      </w:pPr>
    </w:p>
    <w:p w:rsidR="00EB6828" w:rsidRPr="00EB6828" w:rsidRDefault="00EB6828" w:rsidP="00EB6828">
      <w:pPr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>Образовательная программа школы принимается сроком на 4 года. Образовательная организация оставляет за собой право корректировать отдельные её разделы по мере необходимости. Организационный раздел обновляется ежегодно.</w:t>
      </w:r>
    </w:p>
    <w:p w:rsidR="00EB6828" w:rsidRPr="00EB6828" w:rsidRDefault="00EB6828" w:rsidP="00EB6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>Контроль состояния системы условий</w:t>
      </w:r>
    </w:p>
    <w:p w:rsidR="00EB6828" w:rsidRPr="00EB6828" w:rsidRDefault="00EB6828" w:rsidP="00EB68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lastRenderedPageBreak/>
        <w:t>Контроль состояния системы условий осуществляет директор МАОУ «СОШ № 41». Каждое из направлений системной деятельности по поддержанию, развитию условий реализации ООП ООО курируется одним из заместителей директора. Вопросы для обсуждения выносятся на административные совещания при директоре, педагогические советы.</w:t>
      </w:r>
    </w:p>
    <w:p w:rsidR="00EB6828" w:rsidRPr="00EB6828" w:rsidRDefault="00EB6828" w:rsidP="00EB68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gramStart"/>
      <w:r w:rsidRPr="00EB6828">
        <w:rPr>
          <w:rFonts w:ascii="Times New Roman" w:hAnsi="Times New Roman" w:cs="Times New Roman"/>
          <w:sz w:val="28"/>
          <w:szCs w:val="28"/>
        </w:rPr>
        <w:t>контроля состояния системы условий реализации</w:t>
      </w:r>
      <w:proofErr w:type="gramEnd"/>
      <w:r w:rsidRPr="00EB6828">
        <w:rPr>
          <w:rFonts w:ascii="Times New Roman" w:hAnsi="Times New Roman" w:cs="Times New Roman"/>
          <w:sz w:val="28"/>
          <w:szCs w:val="28"/>
        </w:rPr>
        <w:t xml:space="preserve"> ООП предполагает наличие критериев оценивания совместной деятельности.</w:t>
      </w:r>
    </w:p>
    <w:p w:rsidR="00EB6828" w:rsidRPr="00EB6828" w:rsidRDefault="00EB6828" w:rsidP="00EB68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>Критерии включают:</w:t>
      </w:r>
    </w:p>
    <w:p w:rsidR="00EB6828" w:rsidRPr="00EB6828" w:rsidRDefault="00EB6828" w:rsidP="00EB68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>Системное решение проблем по поддержанию условий.</w:t>
      </w:r>
    </w:p>
    <w:p w:rsidR="00EB6828" w:rsidRPr="00EB6828" w:rsidRDefault="00EB6828" w:rsidP="00EB68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>Наличие приоритетов в организации деятельности.</w:t>
      </w:r>
    </w:p>
    <w:p w:rsidR="00EB6828" w:rsidRPr="00EB6828" w:rsidRDefault="00EB6828" w:rsidP="00EB68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>Наличие аналитической и рефлексивной культуры.</w:t>
      </w:r>
    </w:p>
    <w:p w:rsidR="00EB6828" w:rsidRPr="00EB6828" w:rsidRDefault="00EB6828" w:rsidP="00EB68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6828">
        <w:rPr>
          <w:rFonts w:ascii="Times New Roman" w:hAnsi="Times New Roman" w:cs="Times New Roman"/>
          <w:sz w:val="28"/>
          <w:szCs w:val="28"/>
        </w:rPr>
        <w:t>Открытость и доступность информации.</w:t>
      </w:r>
    </w:p>
    <w:p w:rsidR="00EB6828" w:rsidRPr="00EB6828" w:rsidRDefault="00EB6828" w:rsidP="00EB682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828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EB6828">
        <w:rPr>
          <w:rFonts w:ascii="Times New Roman" w:hAnsi="Times New Roman" w:cs="Times New Roman"/>
          <w:sz w:val="28"/>
          <w:szCs w:val="28"/>
        </w:rPr>
        <w:t xml:space="preserve"> результатов от реализации тех или иных инноваций.</w:t>
      </w:r>
    </w:p>
    <w:p w:rsidR="00EB6828" w:rsidRPr="00EB6828" w:rsidRDefault="00EB6828" w:rsidP="00EB6828">
      <w:pPr>
        <w:rPr>
          <w:rFonts w:ascii="Times New Roman" w:hAnsi="Times New Roman" w:cs="Times New Roman"/>
          <w:sz w:val="28"/>
          <w:szCs w:val="28"/>
        </w:rPr>
      </w:pPr>
    </w:p>
    <w:p w:rsidR="00EB6828" w:rsidRDefault="00EB6828" w:rsidP="00EB6828"/>
    <w:p w:rsidR="006F5925" w:rsidRPr="00136B58" w:rsidRDefault="006F5925">
      <w:pPr>
        <w:rPr>
          <w:sz w:val="28"/>
          <w:szCs w:val="28"/>
        </w:rPr>
      </w:pPr>
    </w:p>
    <w:sectPr w:rsidR="006F5925" w:rsidRPr="00136B58" w:rsidSect="0074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B71"/>
    <w:rsid w:val="00022485"/>
    <w:rsid w:val="000C1C09"/>
    <w:rsid w:val="00130F9C"/>
    <w:rsid w:val="00136B58"/>
    <w:rsid w:val="001D5FF3"/>
    <w:rsid w:val="001E10EE"/>
    <w:rsid w:val="00207977"/>
    <w:rsid w:val="00233E19"/>
    <w:rsid w:val="00240667"/>
    <w:rsid w:val="0024440B"/>
    <w:rsid w:val="002737FC"/>
    <w:rsid w:val="0028013A"/>
    <w:rsid w:val="002D0689"/>
    <w:rsid w:val="002D7CD6"/>
    <w:rsid w:val="003043FB"/>
    <w:rsid w:val="00315CD8"/>
    <w:rsid w:val="003802FA"/>
    <w:rsid w:val="003C1F70"/>
    <w:rsid w:val="00462985"/>
    <w:rsid w:val="00494CF1"/>
    <w:rsid w:val="004B28BA"/>
    <w:rsid w:val="004D4A12"/>
    <w:rsid w:val="004F3512"/>
    <w:rsid w:val="005062EC"/>
    <w:rsid w:val="00523FA8"/>
    <w:rsid w:val="00530589"/>
    <w:rsid w:val="00561802"/>
    <w:rsid w:val="00587BF9"/>
    <w:rsid w:val="00591FB1"/>
    <w:rsid w:val="005B27B8"/>
    <w:rsid w:val="005F6AD9"/>
    <w:rsid w:val="00695131"/>
    <w:rsid w:val="006A09AE"/>
    <w:rsid w:val="006F5925"/>
    <w:rsid w:val="007154DA"/>
    <w:rsid w:val="00747193"/>
    <w:rsid w:val="00747AFB"/>
    <w:rsid w:val="0076114D"/>
    <w:rsid w:val="007A54AD"/>
    <w:rsid w:val="007D63CE"/>
    <w:rsid w:val="00803F16"/>
    <w:rsid w:val="00835C9C"/>
    <w:rsid w:val="00887B88"/>
    <w:rsid w:val="00940099"/>
    <w:rsid w:val="00946F4C"/>
    <w:rsid w:val="009749B0"/>
    <w:rsid w:val="00A31F73"/>
    <w:rsid w:val="00A61B53"/>
    <w:rsid w:val="00A705BB"/>
    <w:rsid w:val="00AC71DB"/>
    <w:rsid w:val="00B10444"/>
    <w:rsid w:val="00B25C9C"/>
    <w:rsid w:val="00B55713"/>
    <w:rsid w:val="00B6003D"/>
    <w:rsid w:val="00B9542E"/>
    <w:rsid w:val="00BA3829"/>
    <w:rsid w:val="00BB5FB5"/>
    <w:rsid w:val="00BC0895"/>
    <w:rsid w:val="00BE56A7"/>
    <w:rsid w:val="00C174D8"/>
    <w:rsid w:val="00C54925"/>
    <w:rsid w:val="00CC7C9F"/>
    <w:rsid w:val="00D17F54"/>
    <w:rsid w:val="00D61B71"/>
    <w:rsid w:val="00D76D08"/>
    <w:rsid w:val="00D81A39"/>
    <w:rsid w:val="00D9283D"/>
    <w:rsid w:val="00D92ED0"/>
    <w:rsid w:val="00E009C7"/>
    <w:rsid w:val="00E0750B"/>
    <w:rsid w:val="00E37A09"/>
    <w:rsid w:val="00E94F4A"/>
    <w:rsid w:val="00EA1CF3"/>
    <w:rsid w:val="00EA6C00"/>
    <w:rsid w:val="00EB6828"/>
    <w:rsid w:val="00EE6D13"/>
    <w:rsid w:val="00F249A4"/>
    <w:rsid w:val="00F415F4"/>
    <w:rsid w:val="00F754D9"/>
    <w:rsid w:val="00F94948"/>
    <w:rsid w:val="00FE67E4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1B71"/>
  </w:style>
  <w:style w:type="paragraph" w:customStyle="1" w:styleId="p5">
    <w:name w:val="p5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D61B71"/>
  </w:style>
  <w:style w:type="character" w:customStyle="1" w:styleId="s2">
    <w:name w:val="s2"/>
    <w:basedOn w:val="a0"/>
    <w:rsid w:val="00D61B71"/>
  </w:style>
  <w:style w:type="paragraph" w:customStyle="1" w:styleId="p25">
    <w:name w:val="p25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61B71"/>
  </w:style>
  <w:style w:type="paragraph" w:customStyle="1" w:styleId="p27">
    <w:name w:val="p27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D61B71"/>
  </w:style>
  <w:style w:type="character" w:customStyle="1" w:styleId="s18">
    <w:name w:val="s18"/>
    <w:basedOn w:val="a0"/>
    <w:rsid w:val="00D61B71"/>
  </w:style>
  <w:style w:type="paragraph" w:customStyle="1" w:styleId="p28">
    <w:name w:val="p28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61B71"/>
  </w:style>
  <w:style w:type="paragraph" w:customStyle="1" w:styleId="p29">
    <w:name w:val="p29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D6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61B71"/>
  </w:style>
  <w:style w:type="character" w:customStyle="1" w:styleId="apple-converted-space">
    <w:name w:val="apple-converted-space"/>
    <w:basedOn w:val="a0"/>
    <w:rsid w:val="00D61B71"/>
  </w:style>
  <w:style w:type="paragraph" w:styleId="a3">
    <w:name w:val="No Spacing"/>
    <w:link w:val="a4"/>
    <w:uiPriority w:val="1"/>
    <w:qFormat/>
    <w:rsid w:val="00B9542E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D92ED0"/>
    <w:pPr>
      <w:ind w:left="720"/>
      <w:contextualSpacing/>
    </w:pPr>
  </w:style>
  <w:style w:type="table" w:styleId="a7">
    <w:name w:val="Table Grid"/>
    <w:basedOn w:val="a1"/>
    <w:uiPriority w:val="59"/>
    <w:rsid w:val="00E94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F249A4"/>
  </w:style>
  <w:style w:type="character" w:customStyle="1" w:styleId="a6">
    <w:name w:val="Абзац списка Знак"/>
    <w:link w:val="a5"/>
    <w:uiPriority w:val="99"/>
    <w:locked/>
    <w:rsid w:val="00EB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2018-05-30T11:50:00Z</cp:lastPrinted>
  <dcterms:created xsi:type="dcterms:W3CDTF">2018-05-29T15:22:00Z</dcterms:created>
  <dcterms:modified xsi:type="dcterms:W3CDTF">2018-09-08T17:25:00Z</dcterms:modified>
</cp:coreProperties>
</file>