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97" w:rsidRPr="00D12A11" w:rsidRDefault="00956897" w:rsidP="00956897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D12A11">
        <w:rPr>
          <w:rFonts w:ascii="Cambria" w:eastAsia="Times New Roman" w:hAnsi="Cambria" w:cs="Times New Roman"/>
          <w:b/>
          <w:sz w:val="24"/>
          <w:szCs w:val="24"/>
        </w:rPr>
        <w:t>Муниципальное автономное общеобразовательное учреждение</w:t>
      </w:r>
      <w:r w:rsidRPr="00D12A11">
        <w:rPr>
          <w:rFonts w:ascii="Cambria" w:eastAsia="Times New Roman" w:hAnsi="Cambria" w:cs="Times New Roman"/>
          <w:b/>
          <w:sz w:val="24"/>
          <w:szCs w:val="24"/>
        </w:rPr>
        <w:br/>
        <w:t xml:space="preserve"> «Средняя общеобразовательная школа № 41» г. Перми</w:t>
      </w:r>
    </w:p>
    <w:p w:rsidR="00956897" w:rsidRPr="00D12A11" w:rsidRDefault="00956897" w:rsidP="00956897">
      <w:pPr>
        <w:tabs>
          <w:tab w:val="center" w:pos="4677"/>
          <w:tab w:val="right" w:pos="9355"/>
        </w:tabs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56897" w:rsidRPr="00D12A11" w:rsidRDefault="00956897" w:rsidP="009568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21" w:type="dxa"/>
        <w:tblLook w:val="04A0"/>
      </w:tblPr>
      <w:tblGrid>
        <w:gridCol w:w="5637"/>
        <w:gridCol w:w="4784"/>
      </w:tblGrid>
      <w:tr w:rsidR="00956897" w:rsidRPr="00D12A11" w:rsidTr="00215A25">
        <w:tc>
          <w:tcPr>
            <w:tcW w:w="5637" w:type="dxa"/>
          </w:tcPr>
          <w:p w:rsidR="00016D6E" w:rsidRPr="00576F7B" w:rsidRDefault="00016D6E" w:rsidP="00016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7B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016D6E" w:rsidRPr="00576F7B" w:rsidRDefault="00016D6E" w:rsidP="0001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7B">
              <w:rPr>
                <w:rFonts w:ascii="Times New Roman" w:hAnsi="Times New Roman"/>
                <w:sz w:val="24"/>
                <w:szCs w:val="24"/>
              </w:rPr>
              <w:t>Управляющим советом</w:t>
            </w:r>
          </w:p>
          <w:p w:rsidR="00016D6E" w:rsidRPr="00576F7B" w:rsidRDefault="00016D6E" w:rsidP="0001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7B">
              <w:rPr>
                <w:rFonts w:ascii="Times New Roman" w:hAnsi="Times New Roman"/>
                <w:sz w:val="24"/>
                <w:szCs w:val="24"/>
              </w:rPr>
              <w:t>МАОУ «СОШ № 41» г. Перми</w:t>
            </w:r>
          </w:p>
          <w:p w:rsidR="00016D6E" w:rsidRDefault="00016D6E" w:rsidP="0001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7B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  <w:p w:rsidR="00016D6E" w:rsidRPr="00F93721" w:rsidRDefault="00016D6E" w:rsidP="0001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6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21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</w:t>
            </w:r>
            <w:r w:rsidRPr="00F93721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956897" w:rsidRPr="00495F13" w:rsidRDefault="00016D6E" w:rsidP="00016D6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76F7B">
              <w:rPr>
                <w:rFonts w:ascii="Times New Roman" w:hAnsi="Times New Roman"/>
                <w:sz w:val="24"/>
                <w:szCs w:val="24"/>
              </w:rPr>
              <w:t>«____» _________________ 2018г.</w:t>
            </w:r>
          </w:p>
        </w:tc>
        <w:tc>
          <w:tcPr>
            <w:tcW w:w="4784" w:type="dxa"/>
          </w:tcPr>
          <w:p w:rsidR="00956897" w:rsidRPr="002F6EA4" w:rsidRDefault="00956897" w:rsidP="0021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956897" w:rsidRPr="002F6EA4" w:rsidRDefault="00956897" w:rsidP="0021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Приказом директора</w:t>
            </w: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</w:t>
            </w:r>
          </w:p>
          <w:p w:rsidR="00956897" w:rsidRPr="002F6EA4" w:rsidRDefault="00956897" w:rsidP="0021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41» г. Перми</w:t>
            </w:r>
          </w:p>
          <w:p w:rsidR="00956897" w:rsidRPr="002F6EA4" w:rsidRDefault="00956897" w:rsidP="0021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17.10.2018 г. СЭД-059-41-01-1</w:t>
            </w:r>
            <w:bookmarkStart w:id="0" w:name="_GoBack"/>
            <w:bookmarkEnd w:id="0"/>
            <w:r w:rsidR="0004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56897" w:rsidRPr="00D12A11" w:rsidRDefault="00956897" w:rsidP="00215A25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6897" w:rsidRDefault="00956897" w:rsidP="009F7D36">
      <w:pPr>
        <w:shd w:val="clear" w:color="auto" w:fill="FFFFFF"/>
        <w:spacing w:before="171" w:after="171" w:line="240" w:lineRule="auto"/>
        <w:outlineLvl w:val="3"/>
        <w:rPr>
          <w:rFonts w:eastAsia="Times New Roman" w:cs="Times New Roman"/>
          <w:color w:val="333333"/>
          <w:sz w:val="31"/>
          <w:szCs w:val="31"/>
          <w:lang w:eastAsia="ru-RU"/>
        </w:rPr>
      </w:pPr>
    </w:p>
    <w:p w:rsidR="00BC3B6B" w:rsidRPr="00BC3B6B" w:rsidRDefault="00BC3B6B" w:rsidP="00BC3B6B">
      <w:pPr>
        <w:shd w:val="clear" w:color="auto" w:fill="FFFFFF"/>
        <w:spacing w:before="171" w:after="171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Положение о </w:t>
      </w:r>
      <w:proofErr w:type="spellStart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бракеражной</w:t>
      </w:r>
      <w:proofErr w:type="spellEnd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комиссии МАОУ «СОШ №41»</w:t>
      </w:r>
    </w:p>
    <w:p w:rsidR="00BC3B6B" w:rsidRPr="00BC3B6B" w:rsidRDefault="00BC3B6B" w:rsidP="00BC3B6B">
      <w:pPr>
        <w:shd w:val="clear" w:color="auto" w:fill="FFFFFF"/>
        <w:spacing w:before="171" w:after="171" w:line="240" w:lineRule="auto"/>
        <w:ind w:firstLine="42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 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муниципального автономного  общеобразовательного учреждения «Средняя общеобразовательная школа №41»  создается и действует в соответствии с уставом муниципального автономного  общеобразовательного учреждения «Средняя общеобразовательная школа №41»   (далее – школа) в целях осуществления постоянного контроля организации питания учащихся, качества доставляемых продуктов и соблюдения санитарно-гигиенических требований при приготовлении и раздаче пищи в школе.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действующими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СанПиНами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, сборниками рецептур, технологическими картами,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ГОСТами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нормативным</w:t>
      </w:r>
      <w:proofErr w:type="gram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актами школы.</w:t>
      </w:r>
    </w:p>
    <w:p w:rsidR="00BC3B6B" w:rsidRPr="00BC3B6B" w:rsidRDefault="00BC3B6B" w:rsidP="00BC3B6B">
      <w:pPr>
        <w:shd w:val="clear" w:color="auto" w:fill="FFFFFF"/>
        <w:spacing w:before="171" w:after="171" w:line="240" w:lineRule="auto"/>
        <w:ind w:firstLine="42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Порядок создания </w:t>
      </w:r>
      <w:proofErr w:type="spellStart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бракеражной</w:t>
      </w:r>
      <w:proofErr w:type="spellEnd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комисс</w:t>
      </w:r>
      <w:proofErr w:type="gramStart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ии и ее</w:t>
      </w:r>
      <w:proofErr w:type="gramEnd"/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состав 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создается приказом директора школы</w:t>
      </w:r>
      <w:proofErr w:type="gram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3CC" w:rsidRPr="009F7D3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>Состав комиссии, сроки ее полномочий утверждаются приказом директора школы.</w:t>
      </w:r>
    </w:p>
    <w:p w:rsidR="009D25E5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состоит из</w:t>
      </w:r>
      <w:r w:rsidR="008A73CC"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В состав комиссии входят: медицинская сестра, ответственный по питанию, работник пищеблока</w:t>
      </w:r>
      <w:r w:rsidR="008A73CC" w:rsidRPr="009F7D36">
        <w:rPr>
          <w:rFonts w:ascii="Times New Roman" w:hAnsi="Times New Roman" w:cs="Times New Roman"/>
          <w:sz w:val="28"/>
          <w:szCs w:val="28"/>
          <w:lang w:eastAsia="ru-RU"/>
        </w:rPr>
        <w:t>, члена педагогического коллектива.</w:t>
      </w:r>
    </w:p>
    <w:p w:rsidR="00BC3B6B" w:rsidRPr="00BC3B6B" w:rsidRDefault="00BC3B6B" w:rsidP="00BC3B6B">
      <w:pPr>
        <w:shd w:val="clear" w:color="auto" w:fill="FFFFFF"/>
        <w:spacing w:before="171" w:after="171" w:line="240" w:lineRule="auto"/>
        <w:ind w:firstLine="42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Полномочия комиссии 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должна способствовать обеспечению качественным </w:t>
      </w:r>
      <w:r w:rsidR="007C56F5"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питанием учащихся </w:t>
      </w: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осуществляет </w:t>
      </w:r>
      <w:proofErr w:type="gram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пищеблоков, в том числе: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следит за правильностью составления меню;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контролирует организацию работы на пищеблоке, чистоту посуды, оборудования и помещений, наличие маркировки на оборудовании, посуде, хозяйственном инвентаре и полотенцах;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 соответствие пищи физиологическим потребностям воспитанников, учащихся в основных пищевых веществах;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периодически присутствует при закладке основных продуктов, проверяет выход блюд;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пищи, т. е. определяет ее цвет, запах, вкус, консистенцию, жесткость, сочность и т. д., в соответствии с Правилами бракеража пищи </w:t>
      </w:r>
      <w:proofErr w:type="gramEnd"/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 наличие контрольного блюда и суточной пробы;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фактический выход одной порции каждого блюда;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BC3B6B" w:rsidRPr="009F7D36" w:rsidRDefault="00F96182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</w:t>
      </w:r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имеет право: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любое время проверять санитарное состояние пищеблока;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проверять выход продукции;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наличие суточной пробы;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проверять соответствие процесса приготовления пищи технологическим картам;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проверять качество поставляемой продукции;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разнообразие и соблюдение двухнедельного меню;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проверять соблюдение правил хранения продуктов питания;</w:t>
      </w:r>
    </w:p>
    <w:p w:rsidR="00BC3B6B" w:rsidRPr="009F7D36" w:rsidRDefault="00BC3B6B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на рассмотрение руководства школы и организатору питания предложения по улучшению качества питания и повышению культуры обслуживания.</w:t>
      </w:r>
    </w:p>
    <w:p w:rsidR="00BC3B6B" w:rsidRPr="009F7D36" w:rsidRDefault="009A70B6" w:rsidP="009F7D3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</w:t>
      </w:r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не реже 1 раза в полугодие отчитывается </w:t>
      </w:r>
      <w:proofErr w:type="gramStart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работе по осуществлению контроля за работой пищеблоков на совещаниях при директоре</w:t>
      </w:r>
      <w:proofErr w:type="gramEnd"/>
      <w:r w:rsidR="00BC3B6B" w:rsidRPr="009F7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C3B6B" w:rsidRPr="00BC3B6B" w:rsidRDefault="00BC3B6B" w:rsidP="00BC3B6B">
      <w:pPr>
        <w:shd w:val="clear" w:color="auto" w:fill="FFFFFF"/>
        <w:spacing w:before="171" w:after="171" w:line="240" w:lineRule="auto"/>
        <w:ind w:firstLine="42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3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Оценка организации питания 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журнале. В случае выявления каких-либо нарушений, замечаний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вправе приостановить выдачу готовой пищи до принятия необходимых мер по устранению замечаний.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журнал.</w:t>
      </w:r>
    </w:p>
    <w:p w:rsidR="00BC3B6B" w:rsidRPr="009F7D36" w:rsidRDefault="00BC3B6B" w:rsidP="009F7D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4.3. Решения комиссии </w:t>
      </w:r>
      <w:proofErr w:type="gramStart"/>
      <w:r w:rsidRPr="009F7D36">
        <w:rPr>
          <w:rFonts w:ascii="Times New Roman" w:hAnsi="Times New Roman" w:cs="Times New Roman"/>
          <w:sz w:val="28"/>
          <w:szCs w:val="28"/>
          <w:lang w:eastAsia="ru-RU"/>
        </w:rPr>
        <w:t>обязательны к исполнению</w:t>
      </w:r>
      <w:proofErr w:type="gramEnd"/>
      <w:r w:rsidRPr="009F7D36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руководством школы и работникам пищеблоков.</w:t>
      </w:r>
    </w:p>
    <w:p w:rsidR="009F7D36" w:rsidRDefault="009F7D36" w:rsidP="009F7D36">
      <w:pPr>
        <w:shd w:val="clear" w:color="auto" w:fill="FFFFFF"/>
        <w:spacing w:before="171" w:after="17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9F7D36" w:rsidRPr="00BC3B6B" w:rsidRDefault="009F7D36" w:rsidP="00381467">
      <w:pPr>
        <w:shd w:val="clear" w:color="auto" w:fill="FFFFFF"/>
        <w:spacing w:before="171" w:after="17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1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План </w:t>
      </w:r>
      <w:r w:rsidR="00760165" w:rsidRPr="00381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работы </w:t>
      </w:r>
      <w:proofErr w:type="spellStart"/>
      <w:r w:rsidR="00760165" w:rsidRPr="00381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бракеражной</w:t>
      </w:r>
      <w:proofErr w:type="spellEnd"/>
      <w:r w:rsidR="00760165" w:rsidRPr="00381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комисси</w:t>
      </w:r>
      <w:r w:rsidR="00381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4991"/>
        <w:gridCol w:w="1387"/>
        <w:gridCol w:w="2748"/>
      </w:tblGrid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C3B6B" w:rsidRPr="00BC3B6B" w:rsidTr="00BC3B6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Создание  благоприятных условий для организации полноценного питания обучающихся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Совещание при директоре по вопросам организации и развития школьного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по питанию, </w:t>
            </w: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завпроизводством</w:t>
            </w:r>
            <w:proofErr w:type="spellEnd"/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Организационное совещание с классными руководителями 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 xml:space="preserve">«Организация предоставления основного горячего питания  и бесплатного питания для льготных 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обучающихся в классных коллективах»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Ответственный по питанию, </w:t>
            </w: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Включение в планы ВР классных руководителей мероприятий, направленных на формирование навыков правильного питания, способствующих укреплению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Заседание Управляющего совета школы по организации  питания с приглашением организаторов питания. по вопросам: 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охват учащихся основным горячим питанием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организация льготного питания 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соблюдение санитарно-гигиенических требований; 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профилактика инфекционных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1р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Ответственный по питанию, </w:t>
            </w: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медработник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,И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Собеседования с классными руководителями по охвату организованным горячим питанием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промежуточный  и итоговый контроль работы классных руководителей по организации основного горячего  питания в классных коллективах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промежуточный  и итоговый контроль работы классных руководителей по организации бесплатного питания для льготных категорий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Ответственный по питанию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Организация работы общественной комиссии  по 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Осуществление ежедневного 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работой столовой, буфета, проведение целевых тематических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Культура питания и пропаганда здорового образа жизни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Организация  горячего питания – залог сохранения 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Культура поведения учащихся во время приёма пищи, соблюдение санитарно-гигиенических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технологии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«Разговор о правильном питании» курс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технологии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Проект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«З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олотая осень»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Учителя школы, педагог-организатор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Проведение классных часов по темам :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Режим дня и его значение 1-5 класс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Культура приёма пищи 1-7 классы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Хлеб всему голова  1-11 классы 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Острые кишечные заболевания, инфекционные, простудные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и их профилактика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руководители, медработник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Беседа с учащимися 9-11 классов «Береги своё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Социальный педагог, медработник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Конкурс газет среди учащихся 5-9 классов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вкусной и здоровой пищи»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технологии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Анкетирование учащихся: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Школьное питание: качество и разнообразие обедов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Проведение витаминной ярмарки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       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Анкетирование родителей «Ваши предложения на год по развитию школьного питания»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BC3B6B" w:rsidRPr="00BC3B6B" w:rsidTr="00BC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 по темам:</w:t>
            </w:r>
            <w:proofErr w:type="gramStart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Совместная работа семьи и школы по формированию здорового образа жизни дома.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-Питание учащихся.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- Профилактика желудочно-кишечных заболеваний, инфекционных, простудных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Сентябрь,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Ноябрь,</w:t>
            </w: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BC3B6B" w:rsidRPr="00BC3B6B" w:rsidRDefault="00BC3B6B" w:rsidP="00BC3B6B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</w:pPr>
            <w:r w:rsidRPr="00BC3B6B">
              <w:rPr>
                <w:rFonts w:ascii="Roboto Condensed" w:eastAsia="Times New Roman" w:hAnsi="Roboto Condensed" w:cs="Times New Roman"/>
                <w:color w:val="333333"/>
                <w:sz w:val="24"/>
                <w:szCs w:val="24"/>
                <w:lang w:eastAsia="ru-RU"/>
              </w:rPr>
              <w:t>Классные руководители, медработник</w:t>
            </w:r>
          </w:p>
        </w:tc>
      </w:tr>
    </w:tbl>
    <w:p w:rsidR="00BC3B6B" w:rsidRPr="00BC3B6B" w:rsidRDefault="00BC3B6B" w:rsidP="00BC3B6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9F3567" w:rsidRPr="009D25E5" w:rsidRDefault="009F3567">
      <w:pPr>
        <w:rPr>
          <w:sz w:val="24"/>
          <w:szCs w:val="24"/>
        </w:rPr>
      </w:pPr>
    </w:p>
    <w:sectPr w:rsidR="009F3567" w:rsidRPr="009D25E5" w:rsidSect="009F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 Condens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5E6"/>
    <w:multiLevelType w:val="multilevel"/>
    <w:tmpl w:val="822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8261B"/>
    <w:multiLevelType w:val="multilevel"/>
    <w:tmpl w:val="0B9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72CD"/>
    <w:multiLevelType w:val="multilevel"/>
    <w:tmpl w:val="01E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E5A13"/>
    <w:multiLevelType w:val="multilevel"/>
    <w:tmpl w:val="C55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972CF"/>
    <w:multiLevelType w:val="multilevel"/>
    <w:tmpl w:val="842E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326F3"/>
    <w:multiLevelType w:val="multilevel"/>
    <w:tmpl w:val="EBF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21C0B"/>
    <w:multiLevelType w:val="multilevel"/>
    <w:tmpl w:val="359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B4681"/>
    <w:multiLevelType w:val="multilevel"/>
    <w:tmpl w:val="23A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3B6B"/>
    <w:rsid w:val="00016D6E"/>
    <w:rsid w:val="00042640"/>
    <w:rsid w:val="00042B15"/>
    <w:rsid w:val="001D18EC"/>
    <w:rsid w:val="00381467"/>
    <w:rsid w:val="003C4613"/>
    <w:rsid w:val="00760165"/>
    <w:rsid w:val="007C56F5"/>
    <w:rsid w:val="008A73CC"/>
    <w:rsid w:val="00956897"/>
    <w:rsid w:val="009A70B6"/>
    <w:rsid w:val="009D25E5"/>
    <w:rsid w:val="009F3567"/>
    <w:rsid w:val="009F7D36"/>
    <w:rsid w:val="00BC3B6B"/>
    <w:rsid w:val="00C0159D"/>
    <w:rsid w:val="00F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67"/>
  </w:style>
  <w:style w:type="paragraph" w:styleId="4">
    <w:name w:val="heading 4"/>
    <w:basedOn w:val="a"/>
    <w:link w:val="40"/>
    <w:uiPriority w:val="9"/>
    <w:qFormat/>
    <w:rsid w:val="00BC3B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3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B6B"/>
    <w:rPr>
      <w:b/>
      <w:bCs/>
    </w:rPr>
  </w:style>
  <w:style w:type="paragraph" w:styleId="a4">
    <w:name w:val="Normal (Web)"/>
    <w:basedOn w:val="a"/>
    <w:uiPriority w:val="99"/>
    <w:semiHidden/>
    <w:unhideWhenUsed/>
    <w:rsid w:val="00B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7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2019-06-05T11:36:00Z</cp:lastPrinted>
  <dcterms:created xsi:type="dcterms:W3CDTF">2019-06-05T10:12:00Z</dcterms:created>
  <dcterms:modified xsi:type="dcterms:W3CDTF">2019-06-05T12:01:00Z</dcterms:modified>
</cp:coreProperties>
</file>