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48" w:rsidRPr="00EC1348" w:rsidRDefault="00EC1348" w:rsidP="008C24C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4B8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</w:t>
      </w:r>
    </w:p>
    <w:p w:rsidR="008C24C5" w:rsidRPr="008C24C5" w:rsidRDefault="008C24C5" w:rsidP="008C24C5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    </w:t>
      </w: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УТВЕРЖДАЮ</w:t>
      </w:r>
    </w:p>
    <w:p w:rsidR="008C24C5" w:rsidRPr="008C24C5" w:rsidRDefault="008C24C5" w:rsidP="008C24C5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Директор МАОУ «СОШ № 41»</w:t>
      </w:r>
    </w:p>
    <w:p w:rsidR="008C24C5" w:rsidRPr="008C24C5" w:rsidRDefault="008C24C5" w:rsidP="008C24C5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_________К.Н.Родионова</w:t>
      </w:r>
    </w:p>
    <w:p w:rsidR="008C24C5" w:rsidRDefault="008C24C5" w:rsidP="008C24C5">
      <w:pPr>
        <w:jc w:val="center"/>
        <w:rPr>
          <w:b/>
          <w:i/>
          <w:sz w:val="24"/>
          <w:szCs w:val="24"/>
        </w:rPr>
      </w:pPr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    </w:t>
      </w:r>
      <w:proofErr w:type="spellStart"/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Прот.№</w:t>
      </w:r>
      <w:proofErr w:type="spellEnd"/>
      <w:r w:rsidRPr="008C24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от «____» _______ 201  г</w:t>
      </w:r>
      <w:r>
        <w:rPr>
          <w:rStyle w:val="a4"/>
          <w:b w:val="0"/>
          <w:color w:val="000000"/>
          <w:sz w:val="28"/>
          <w:szCs w:val="28"/>
        </w:rPr>
        <w:t xml:space="preserve">.  </w:t>
      </w:r>
    </w:p>
    <w:p w:rsidR="008C24C5" w:rsidRDefault="008C24C5" w:rsidP="008C24C5">
      <w:pPr>
        <w:jc w:val="center"/>
        <w:rPr>
          <w:b/>
          <w:sz w:val="28"/>
          <w:szCs w:val="28"/>
          <w:lang w:val="en-US"/>
        </w:rPr>
      </w:pPr>
    </w:p>
    <w:p w:rsidR="00EC1348" w:rsidRDefault="00EC1348" w:rsidP="009B0EC6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0EC6" w:rsidRPr="009B0EC6" w:rsidRDefault="009B0EC6" w:rsidP="009B0EC6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о лагере труда и отдыха учащихся МОУ </w:t>
      </w:r>
    </w:p>
    <w:p w:rsidR="009B0EC6" w:rsidRDefault="009B0EC6" w:rsidP="009B0EC6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МАОУ «СОШ№41»</w:t>
      </w:r>
    </w:p>
    <w:p w:rsidR="00EC1348" w:rsidRPr="009B0EC6" w:rsidRDefault="00EC1348" w:rsidP="009B0EC6">
      <w:pPr>
        <w:shd w:val="clear" w:color="auto" w:fill="FFFFFF"/>
        <w:spacing w:after="0" w:line="317" w:lineRule="atLeast"/>
        <w:ind w:left="2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1.Общие положения</w:t>
      </w:r>
    </w:p>
    <w:p w:rsidR="009B0EC6" w:rsidRPr="009B0EC6" w:rsidRDefault="009B0EC6" w:rsidP="009B0EC6">
      <w:pPr>
        <w:shd w:val="clear" w:color="auto" w:fill="FFFFFF"/>
        <w:tabs>
          <w:tab w:val="left" w:pos="283"/>
          <w:tab w:val="num" w:pos="567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4243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424301"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ришкольный лагерь труда и отдыха детей </w:t>
      </w:r>
      <w:r w:rsidR="004243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оздается </w:t>
      </w: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и запросам родителей (законных представителей) и с учетом финансирования общеобразовательного учреждения в летний период</w:t>
      </w:r>
      <w:r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9B0EC6" w:rsidRPr="009B0EC6" w:rsidRDefault="009B0EC6" w:rsidP="009B0EC6">
      <w:pPr>
        <w:shd w:val="clear" w:color="auto" w:fill="FFFFFF"/>
        <w:tabs>
          <w:tab w:val="left" w:pos="283"/>
          <w:tab w:val="num" w:pos="567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Деятельность лагеря регламентируется Уставом учреждения, Правилами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поведения </w:t>
      </w:r>
      <w:proofErr w:type="gramStart"/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настоящим Положением.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 Организация и содержание деятельности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труд</w:t>
      </w:r>
      <w:r w:rsidR="00EC1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отдыха учащихся МАОУ «СОШ №41</w:t>
      </w: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открывается на основании приказа </w:t>
      </w:r>
      <w:r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proofErr w:type="gramStart"/>
      <w:r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учреждению</w:t>
      </w:r>
      <w:proofErr w:type="gramEnd"/>
      <w:r w:rsidRPr="009B0EC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комплектуются из обучающихся 5-10 классов.</w:t>
      </w:r>
    </w:p>
    <w:p w:rsidR="009B0EC6" w:rsidRPr="00A10AC7" w:rsidRDefault="009B0EC6" w:rsidP="00A10A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47C0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9B0EC6">
        <w:rPr>
          <w:sz w:val="14"/>
          <w:szCs w:val="14"/>
          <w:lang w:eastAsia="ru-RU"/>
        </w:rPr>
        <w:t xml:space="preserve"> </w:t>
      </w:r>
      <w:r w:rsidRPr="00A10AC7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Зачисление производится в</w:t>
      </w:r>
      <w:r w:rsidRPr="00A10AC7">
        <w:rPr>
          <w:rFonts w:ascii="Times New Roman" w:hAnsi="Times New Roman" w:cs="Times New Roman"/>
          <w:sz w:val="28"/>
          <w:szCs w:val="28"/>
          <w:lang w:eastAsia="ru-RU"/>
        </w:rPr>
        <w:t xml:space="preserve"> лагерь труда и отдыха учащихся М</w:t>
      </w:r>
      <w:r w:rsidR="00A10AC7" w:rsidRPr="00A10AC7">
        <w:rPr>
          <w:rFonts w:ascii="Times New Roman" w:hAnsi="Times New Roman" w:cs="Times New Roman"/>
          <w:sz w:val="28"/>
          <w:szCs w:val="28"/>
          <w:lang w:eastAsia="ru-RU"/>
        </w:rPr>
        <w:t xml:space="preserve">АОУ «СОШ </w:t>
      </w:r>
      <w:r w:rsidR="00EC1348" w:rsidRPr="00A10AC7">
        <w:rPr>
          <w:rFonts w:ascii="Times New Roman" w:hAnsi="Times New Roman" w:cs="Times New Roman"/>
          <w:sz w:val="28"/>
          <w:szCs w:val="28"/>
          <w:lang w:eastAsia="ru-RU"/>
        </w:rPr>
        <w:t>№41</w:t>
      </w:r>
      <w:r w:rsidRPr="00A10AC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A10AC7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на основании заявления родителей (законных представителей). </w:t>
      </w:r>
      <w:r w:rsidRPr="00A10A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 лагере организуются отряды с учетом возрастных особенностей и</w:t>
      </w:r>
      <w:r w:rsidR="00A10AC7" w:rsidRPr="00A10AC7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10AC7">
        <w:rPr>
          <w:rFonts w:ascii="Times New Roman" w:hAnsi="Times New Roman" w:cs="Times New Roman"/>
          <w:sz w:val="28"/>
          <w:szCs w:val="28"/>
          <w:lang w:eastAsia="ru-RU"/>
        </w:rPr>
        <w:t>интересов обучающихся</w:t>
      </w:r>
      <w:r w:rsidR="00A10AC7" w:rsidRPr="00A10AC7">
        <w:rPr>
          <w:rFonts w:ascii="Times New Roman" w:hAnsi="Times New Roman" w:cs="Times New Roman"/>
          <w:sz w:val="28"/>
          <w:szCs w:val="28"/>
          <w:lang w:eastAsia="ru-RU"/>
        </w:rPr>
        <w:t xml:space="preserve">, строго соблюдаются требования </w:t>
      </w:r>
      <w:r w:rsidR="00C347C0">
        <w:rPr>
          <w:rFonts w:ascii="Times New Roman" w:hAnsi="Times New Roman" w:cs="Times New Roman"/>
          <w:sz w:val="28"/>
          <w:szCs w:val="28"/>
          <w:lang w:eastAsia="ru-RU"/>
        </w:rPr>
        <w:t>санитарно-</w:t>
      </w:r>
      <w:r w:rsidRPr="00A10AC7">
        <w:rPr>
          <w:rFonts w:ascii="Times New Roman" w:hAnsi="Times New Roman" w:cs="Times New Roman"/>
          <w:sz w:val="28"/>
          <w:szCs w:val="28"/>
          <w:lang w:eastAsia="ru-RU"/>
        </w:rPr>
        <w:t>гигиенических норм и правил, правил техники безопасности.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Трудовые бригады участвуют в ремонте и уборке помещений зданий школы, в благоустройстве пришкольного участка.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Содержание работы лагеря строится по его плану на принципах</w:t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демократии и гуманизма, развития инициативы и самостоятельности,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привития норм здорового образа жизни.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лагере труда и отдыха создаются условия для осуществления</w:t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спортивно-оздоровительной работы, трудового воспитания развития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творческих способностей детей.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Коллектив лагеря самостоятельно определяет программу деятельности,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распорядок дня.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71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9B0EC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лагере действует орган самоуправления </w:t>
      </w:r>
      <w:proofErr w:type="gramStart"/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EC6" w:rsidRPr="009B0EC6" w:rsidRDefault="009B0EC6" w:rsidP="009B0EC6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3. Кадровое обеспечение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3.1.</w:t>
      </w:r>
      <w:r w:rsidRPr="009B0EC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по учреждению назначается начальник лагеря, воспитатели,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 спортивно-оздоровительной</w:t>
      </w:r>
      <w:r w:rsidR="00EC1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работы из числа педагогических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работников учреждения.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3.2.</w:t>
      </w:r>
      <w:r w:rsidRPr="009B0EC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лагеря труда и отдыха руководит его деятельностью, несет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детей, ведет документацию.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lastRenderedPageBreak/>
        <w:t>3.3.</w:t>
      </w:r>
      <w:r w:rsidRPr="009B0EC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Обязанности, ответственность и права начальника лагеря и педагогов определяются должностными инструкциями.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3.4.</w:t>
      </w:r>
      <w:r w:rsidRPr="009B0EC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спортивно-оздоровительной работы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осуществляют воспитательную деятельность по плану лагеря, проводят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следят за соблюдением режима дня, правил безопасного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поведения, правил пожарной безопасности.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3.5.</w:t>
      </w:r>
      <w:r w:rsidRPr="009B0EC6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Орган самоуправления представляет собой совет командиров, который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коллективные, творческие, оздоровительные мероприятия.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4.</w:t>
      </w:r>
      <w:r w:rsidRPr="009B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Охрана жизни и здоровья детей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4.1.</w:t>
      </w:r>
      <w:r w:rsidRPr="009B0EC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 воспитатели, руководитель по спортивно-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оздоровительной работе несут ответственность за жизнь и здоровье </w:t>
      </w:r>
      <w:r w:rsidR="00697C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детей во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время их пребывания в лагере.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4.2.</w:t>
      </w:r>
      <w:r w:rsidRPr="009B0EC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Педагогические сотрудники, работающие в лагере, и дети должны строго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дисциплину, режим дня, план воспитательной работы, технику</w:t>
      </w:r>
      <w:r w:rsidR="003D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безопасности и правила пожарной безопасности.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4.3.</w:t>
      </w:r>
      <w:r w:rsidRPr="009B0EC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лагеря проводит инструктаж по технике безопасности для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сотрудников.</w:t>
      </w:r>
    </w:p>
    <w:p w:rsidR="003D3B84" w:rsidRDefault="003D3B84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4.4</w:t>
      </w:r>
      <w:r w:rsidR="009B0EC6" w:rsidRPr="009B0EC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.</w:t>
      </w:r>
      <w:r w:rsidR="009B0EC6" w:rsidRPr="009B0EC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 </w:t>
      </w:r>
      <w:r w:rsidR="009B0EC6"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осуществляется на основе примерных норм</w:t>
      </w:r>
      <w:r w:rsidR="009B0EC6"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EC6"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питания. 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4.6.</w:t>
      </w:r>
      <w:r w:rsidRPr="009B0EC6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походов и экскурсий производится на основании</w:t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соответствующих инструкций директора общеобразовательного</w:t>
      </w:r>
      <w:r w:rsidRPr="009B0E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учреждения.</w:t>
      </w:r>
    </w:p>
    <w:p w:rsidR="009B0EC6" w:rsidRPr="009B0EC6" w:rsidRDefault="009B0EC6" w:rsidP="009B0EC6">
      <w:pPr>
        <w:shd w:val="clear" w:color="auto" w:fill="FFFFFF"/>
        <w:tabs>
          <w:tab w:val="left" w:pos="283"/>
        </w:tabs>
        <w:spacing w:after="0" w:line="240" w:lineRule="auto"/>
        <w:ind w:left="1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5.</w:t>
      </w:r>
      <w:r w:rsidRPr="009B0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Финансовое обеспечение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right="1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5.1.</w:t>
      </w:r>
      <w:r w:rsidRPr="009B0EC6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Лагерь содержится за счет городских бюджетных средств. Для содержания лагеря могут быть привлечены спонсорские средства.</w:t>
      </w:r>
    </w:p>
    <w:p w:rsidR="009B0EC6" w:rsidRPr="009B0EC6" w:rsidRDefault="009B0EC6" w:rsidP="009B0EC6">
      <w:pPr>
        <w:shd w:val="clear" w:color="auto" w:fill="FFFFFF"/>
        <w:tabs>
          <w:tab w:val="num" w:pos="420"/>
        </w:tabs>
        <w:spacing w:after="0" w:line="240" w:lineRule="auto"/>
        <w:ind w:left="570" w:right="1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EC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5.2.</w:t>
      </w:r>
      <w:r w:rsidRPr="009B0EC6">
        <w:rPr>
          <w:rFonts w:ascii="Times New Roman" w:eastAsia="Times New Roman" w:hAnsi="Times New Roman" w:cs="Times New Roman"/>
          <w:color w:val="000000"/>
          <w:spacing w:val="-18"/>
          <w:sz w:val="14"/>
          <w:szCs w:val="14"/>
          <w:lang w:eastAsia="ru-RU"/>
        </w:rPr>
        <w:t xml:space="preserve"> 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финансовую деятельность лагеря несет главный</w:t>
      </w:r>
      <w:r w:rsidRPr="009B0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E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бухгалтер, за сохранность имущества и инвентаря учреждения начальник лагеря и воспитатели.</w:t>
      </w:r>
    </w:p>
    <w:p w:rsidR="00126CCA" w:rsidRPr="009B0EC6" w:rsidRDefault="00126CCA">
      <w:pPr>
        <w:rPr>
          <w:rFonts w:ascii="Times New Roman" w:hAnsi="Times New Roman" w:cs="Times New Roman"/>
        </w:rPr>
      </w:pPr>
    </w:p>
    <w:sectPr w:rsidR="00126CCA" w:rsidRPr="009B0EC6" w:rsidSect="001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0EC6"/>
    <w:rsid w:val="00126CCA"/>
    <w:rsid w:val="003D3B84"/>
    <w:rsid w:val="00424301"/>
    <w:rsid w:val="00697C3F"/>
    <w:rsid w:val="008C24C5"/>
    <w:rsid w:val="009B0EC6"/>
    <w:rsid w:val="00A10AC7"/>
    <w:rsid w:val="00C347C0"/>
    <w:rsid w:val="00E739D6"/>
    <w:rsid w:val="00EC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348"/>
    <w:pPr>
      <w:spacing w:after="0" w:line="240" w:lineRule="auto"/>
    </w:pPr>
  </w:style>
  <w:style w:type="character" w:styleId="a4">
    <w:name w:val="Strong"/>
    <w:basedOn w:val="a0"/>
    <w:qFormat/>
    <w:rsid w:val="00EC1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2013-09-08T13:01:00Z</dcterms:created>
  <dcterms:modified xsi:type="dcterms:W3CDTF">2013-09-09T05:57:00Z</dcterms:modified>
</cp:coreProperties>
</file>