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82" w:rsidRPr="006E4B82" w:rsidRDefault="006E4B82" w:rsidP="006E4B82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E4B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3978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  <w:r w:rsidRPr="006E4B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УТВЕРЖДАЮ</w:t>
      </w:r>
    </w:p>
    <w:p w:rsidR="006E4B82" w:rsidRPr="006E4B82" w:rsidRDefault="006E4B82" w:rsidP="006E4B82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E4B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  <w:r w:rsidR="003978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Pr="006E4B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Директор МАОУ «СОШ № 41»</w:t>
      </w:r>
    </w:p>
    <w:p w:rsidR="006E4B82" w:rsidRPr="006E4B82" w:rsidRDefault="006E4B82" w:rsidP="006E4B82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E4B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</w:t>
      </w:r>
      <w:r w:rsidR="003978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Pr="006E4B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_________К.Н.Родионова</w:t>
      </w:r>
    </w:p>
    <w:p w:rsidR="006E4B82" w:rsidRPr="006E4B82" w:rsidRDefault="006E4B82" w:rsidP="006E4B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4B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978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  <w:proofErr w:type="spellStart"/>
      <w:r w:rsidR="003978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Прот.№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E4B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3978B7" w:rsidRPr="003978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3978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3978B7" w:rsidRPr="003978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3978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___</w:t>
      </w:r>
      <w:r w:rsidR="001E19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201 </w:t>
      </w:r>
      <w:r w:rsidRPr="006E4B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г.  </w:t>
      </w:r>
    </w:p>
    <w:p w:rsidR="006E4B82" w:rsidRDefault="006E4B82" w:rsidP="00BE0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26" w:rsidRPr="000F6EC2" w:rsidRDefault="00BE0242" w:rsidP="00BE0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="000F6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0F6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оздоровительном</w:t>
      </w:r>
      <w:r w:rsidR="00501926" w:rsidRPr="000F6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лагере</w:t>
      </w:r>
      <w:r w:rsidRPr="000F6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с дневным пребыванием МАОУ «СОШ№41»</w:t>
      </w:r>
    </w:p>
    <w:p w:rsidR="00B044AF" w:rsidRPr="000F6EC2" w:rsidRDefault="00B044AF" w:rsidP="000F6EC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EC2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Оздоровительный лагерь с дневным пребыванием организуется на базе муниципального общеобразовательного учреждения - средней школы </w:t>
      </w:r>
      <w:r w:rsidR="00932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3234F" w:rsidRPr="00932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период каникул.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</w:t>
      </w: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 лагеря: укрепление здоровья детей, развитие мотивации личности к познанию и творчеству.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B044A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</w:t>
      </w: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лагеря: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Содействовать укреплению физического и духовного здоровья через разнообразные активные формы организации досуга.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Осуществлять работу по профилактике хронических заболеваний у детей.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Содействовать раскрытию потенциала детской общественной организации (отряды).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Создавать оптимальные условия для развития познавательных интересов и творческих способностей учащихся.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Лагерь с дневным пребыванием осуществляет свою деятельность в соответствии </w:t>
      </w:r>
      <w:proofErr w:type="spellStart"/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Российской Федерации, настоящим Положением и Уставом муниципального общеобразовательного учреждения - средне</w:t>
      </w:r>
      <w:r w:rsidR="00CC69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общеобразовательной школы №41</w:t>
      </w:r>
    </w:p>
    <w:p w:rsidR="00B044AF" w:rsidRPr="000F6EC2" w:rsidRDefault="00B044AF" w:rsidP="000F6EC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EC2">
        <w:rPr>
          <w:rFonts w:ascii="Times New Roman" w:hAnsi="Times New Roman" w:cs="Times New Roman"/>
          <w:b/>
          <w:sz w:val="28"/>
          <w:szCs w:val="28"/>
          <w:lang w:eastAsia="ru-RU"/>
        </w:rPr>
        <w:t>II. Основы деятельности.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Лагерь с дневным пребыванием организует свою деятельность в период летних каникул.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Оздоровительно-образовательная деятельность лагеря с дневным пребыванием осуществляется в соответствии с программой, утвержденной директором школы.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Отряды в лагере с дневным пребыванием формируются из числа учащихся школы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лагерной смены организуются профильные отряды, учитывающие интересы детей и приоритетные направления работы школы. 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Деятельность лагеря с дневным пребыванием строится на принципах </w:t>
      </w:r>
      <w:proofErr w:type="spellStart"/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демократизации, свободы и ответственности, доступности, открытости, инициативы, научности и развивающего характера образовательного процесса с учетом интересов детей. </w:t>
      </w:r>
    </w:p>
    <w:p w:rsidR="00B044AF" w:rsidRPr="000F6EC2" w:rsidRDefault="00B044AF" w:rsidP="000F6EC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EC2">
        <w:rPr>
          <w:rFonts w:ascii="Times New Roman" w:hAnsi="Times New Roman" w:cs="Times New Roman"/>
          <w:b/>
          <w:sz w:val="28"/>
          <w:szCs w:val="28"/>
          <w:lang w:eastAsia="ru-RU"/>
        </w:rPr>
        <w:t>III. Участники образовательно-оздоровительного процесса.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Участниками образовательно-оздоровительного процесса в лагере с дневным пребыванием являются учащиеся школы.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Возраст воспитанников лагеря с дневным пребыванием 7-15 лет.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· Преимущество при зачислении в лагерь с дневным пребыванием имеют дети-сироты, дети, лишившиеся попечения родителей, дети из многодетных, неполных, малообеспеченных семей, дети-инвалиды.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· Зачисление детей в лагерь производится в соответствии с заявлениями родителей или лиц, их заменяющих, медицинских заключений о состоянии здоровья, на основании приказа по учреждению образования, открывшему лагерь с дневным пребыванием. 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· Работники лагеря несут личную ответственность за жизнь и здоровье детей в </w:t>
      </w:r>
      <w:proofErr w:type="gramStart"/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возложенных на них обязанностей.</w:t>
      </w:r>
    </w:p>
    <w:p w:rsidR="00B044AF" w:rsidRPr="000F6EC2" w:rsidRDefault="00B044AF" w:rsidP="00B044A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EC2">
        <w:rPr>
          <w:rFonts w:ascii="Times New Roman" w:hAnsi="Times New Roman" w:cs="Times New Roman"/>
          <w:b/>
          <w:sz w:val="28"/>
          <w:szCs w:val="28"/>
          <w:lang w:eastAsia="ru-RU"/>
        </w:rPr>
        <w:t>IV. Управление и руководство лагеря с дневным пребыванием.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Управление лагерем с дневным пребыванием осуществляет школа.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Непосредственное руководство лагерем с дневным пребыванием осуществляет начальник лагеря, назначаемый приказом по школе.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Начальник лагеря осуществляет свою деятельность на основе должностной инструкции и в соответствии с планированием.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Лагерь работает в режиме 5-дневной рабочей недели.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Каждый работник лагеря допускается к работе после прохождения медицинского осмотра с отметкой в санитарной книжке.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· Обязательно проводится инструктаж по технике безопасности. </w:t>
      </w:r>
    </w:p>
    <w:p w:rsidR="00B044AF" w:rsidRPr="000F6EC2" w:rsidRDefault="00B044AF" w:rsidP="00B044A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E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V. Права и обязанности учащихся, посещающих летний лагерь труда и отдыха. 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летнего лагеря имеют право: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на временное прекращение посещения лагеря по болезни;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на свободное участие в запланированных </w:t>
      </w:r>
      <w:proofErr w:type="spellStart"/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мероприятиях;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на участие в самоуправлении отряда.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Учащиеся обязаны: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выполнять требования данного Положения, других локальных актов и документов, регламентирующих деятельность лагеря;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бережно относиться к используемому имуществу;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выполнять законные требования администрации и работников лагеря.</w:t>
      </w:r>
    </w:p>
    <w:p w:rsidR="00B044AF" w:rsidRPr="000F6EC2" w:rsidRDefault="00B044AF" w:rsidP="000F6EC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EC2">
        <w:rPr>
          <w:rFonts w:ascii="Times New Roman" w:hAnsi="Times New Roman" w:cs="Times New Roman"/>
          <w:b/>
          <w:sz w:val="28"/>
          <w:szCs w:val="28"/>
          <w:lang w:eastAsia="ru-RU"/>
        </w:rPr>
        <w:t>VI. Охрана жизни и здоровья детей в летнем оздоровительном лагере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Начальник лагеря и персонал несут ответственность за полную безопасность жизни и здоровья детей, находящихся в лагере.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Воспитатель обязан ежедневно проводить инструктаж учащихся по правилам техники безопасности при выполнении различных видов деятельности.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воспитателя или начальника лагеря.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4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· Ответственность за перевозку детей всеми видами транспорта возлагается на начальника лагеря. </w:t>
      </w:r>
    </w:p>
    <w:p w:rsidR="00B044AF" w:rsidRPr="00B044AF" w:rsidRDefault="00B044AF" w:rsidP="00B044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044AF" w:rsidRPr="00B044AF" w:rsidSect="0012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1926"/>
    <w:rsid w:val="00066832"/>
    <w:rsid w:val="000F6EC2"/>
    <w:rsid w:val="00126CCA"/>
    <w:rsid w:val="001E19D9"/>
    <w:rsid w:val="0028524C"/>
    <w:rsid w:val="003978B7"/>
    <w:rsid w:val="004E3131"/>
    <w:rsid w:val="00501926"/>
    <w:rsid w:val="006E4B82"/>
    <w:rsid w:val="006E79C7"/>
    <w:rsid w:val="007F1B1E"/>
    <w:rsid w:val="0093234F"/>
    <w:rsid w:val="00A35D0D"/>
    <w:rsid w:val="00B044AF"/>
    <w:rsid w:val="00BE0242"/>
    <w:rsid w:val="00CC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44AF"/>
    <w:pPr>
      <w:spacing w:after="0" w:line="240" w:lineRule="auto"/>
    </w:pPr>
  </w:style>
  <w:style w:type="character" w:styleId="a4">
    <w:name w:val="Strong"/>
    <w:basedOn w:val="a0"/>
    <w:qFormat/>
    <w:rsid w:val="006E4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2013-09-09T06:39:00Z</cp:lastPrinted>
  <dcterms:created xsi:type="dcterms:W3CDTF">2013-09-08T12:40:00Z</dcterms:created>
  <dcterms:modified xsi:type="dcterms:W3CDTF">2013-09-09T08:18:00Z</dcterms:modified>
</cp:coreProperties>
</file>