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2" w:rsidRPr="00D928F2" w:rsidRDefault="00D928F2" w:rsidP="00D928F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D928F2">
        <w:rPr>
          <w:rFonts w:ascii="Roboto Condensed" w:eastAsia="Times New Roman" w:hAnsi="Roboto Condensed" w:cs="Times New Roman"/>
          <w:b/>
          <w:bCs/>
          <w:color w:val="333333"/>
          <w:sz w:val="27"/>
          <w:lang w:eastAsia="ru-RU"/>
        </w:rPr>
        <w:t>Положение о поощрениях и взысканиях учащихся в МАОУ «СОШ №41»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Общие положения.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1.1. Правила о поощрениях и взысканиях учащихся МАОУ «СОШ№41» (в дальнейшем «Правила») регулируют применение к учащимся мер поощрения и взыскания в зависимости от их отношения 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к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своим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ученическим правам и обязанностям.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Правила призваны:</w:t>
      </w:r>
    </w:p>
    <w:p w:rsidR="00D928F2" w:rsidRPr="00D928F2" w:rsidRDefault="00D928F2" w:rsidP="00D92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обеспечить в школе благоприятную творческую обстановку для плодотворной учебы и работы;</w:t>
      </w:r>
    </w:p>
    <w:p w:rsidR="00D928F2" w:rsidRPr="00D928F2" w:rsidRDefault="00D928F2" w:rsidP="00D92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D928F2" w:rsidRPr="00D928F2" w:rsidRDefault="00D928F2" w:rsidP="00D92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способствовать подготовке учащихся к ответственной жизни в свободном обществе.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1.2. Настоящий документ разработан в соответствии с Конституцией Российской Федерации. Конвенцией о правах ребенка, Законом Российской Федерации «Об образовании», Типовым Положением об общеобразовательном учреждении.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 Поощрения</w:t>
      </w:r>
    </w:p>
    <w:p w:rsidR="00D928F2" w:rsidRPr="00D928F2" w:rsidRDefault="00D928F2" w:rsidP="00D92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Учащийся школы поощряются 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:</w:t>
      </w:r>
    </w:p>
    <w:p w:rsidR="00D928F2" w:rsidRPr="00D928F2" w:rsidRDefault="00D928F2" w:rsidP="00D92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успехи в учебе;</w:t>
      </w:r>
    </w:p>
    <w:p w:rsidR="00D928F2" w:rsidRPr="00D928F2" w:rsidRDefault="00D928F2" w:rsidP="00D92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участие и победу в учебных, творческих конкурсах и спортивных состязаниях;</w:t>
      </w:r>
    </w:p>
    <w:p w:rsidR="00D928F2" w:rsidRPr="00D928F2" w:rsidRDefault="00D928F2" w:rsidP="00D92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общественно-полезную деятельность и добровольный труд на благо школы, предусмотренные Уставом учреждения;</w:t>
      </w:r>
    </w:p>
    <w:p w:rsidR="00D928F2" w:rsidRPr="00D928F2" w:rsidRDefault="00D928F2" w:rsidP="00D92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благородные поступки.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2.2. Школа применяет следующие виды поощрений:</w:t>
      </w:r>
    </w:p>
    <w:p w:rsidR="00D928F2" w:rsidRPr="00D928F2" w:rsidRDefault="00D928F2" w:rsidP="00D928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объявление благодарности;</w:t>
      </w:r>
    </w:p>
    <w:p w:rsidR="00D928F2" w:rsidRPr="00D928F2" w:rsidRDefault="00D928F2" w:rsidP="00D928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награждение Почетной грамотой;</w:t>
      </w:r>
    </w:p>
    <w:p w:rsidR="00D928F2" w:rsidRPr="00D928F2" w:rsidRDefault="00D928F2" w:rsidP="00D928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награждение ценным подарком или денежной премией;</w:t>
      </w:r>
    </w:p>
    <w:p w:rsidR="00D928F2" w:rsidRPr="00D928F2" w:rsidRDefault="00D928F2" w:rsidP="00D928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представление учащегося к награждению знаками отличия.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2.3.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соревнованиях, и объявляются в приказе по школе.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 поощрении ученика директор в отдельном случае может сообщать его родителям (лицам, их заменяющим), направляя им благодарственное письмо.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 Взыскания.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3.1. 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 Запрещается применение таких мер воздействия, выставление ученику неудовлетворительной оценки по предмету за недисциплинированность на уроке, а также удаление с урока (в особых случаях при нарушении общепринятых нравственных норм применение последней меры возможно по согласованию с администрацией).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3.2. За нарушение Правил для учащихся ученик привлекается к дисциплинарной ответственности.</w:t>
      </w:r>
    </w:p>
    <w:p w:rsidR="00D928F2" w:rsidRPr="00D928F2" w:rsidRDefault="00D928F2" w:rsidP="00D928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Взыскания налагаются с соблюдением следующих принципов:</w:t>
      </w:r>
    </w:p>
    <w:p w:rsidR="00D928F2" w:rsidRPr="00D928F2" w:rsidRDefault="00D928F2" w:rsidP="00D928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к ответственности привлекается только виновный ученик (нет вины – нет ответственности);</w:t>
      </w:r>
    </w:p>
    <w:p w:rsidR="00D928F2" w:rsidRPr="00D928F2" w:rsidRDefault="00D928F2" w:rsidP="00D928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строгость взыскания должна соответствовать тяжести совершенного проступка, обстоятельствам  его совершения, предшествующему поведению и возврату ученика;</w:t>
      </w:r>
    </w:p>
    <w:p w:rsidR="00D928F2" w:rsidRPr="00D928F2" w:rsidRDefault="00D928F2" w:rsidP="00D928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D928F2" w:rsidRPr="00D928F2" w:rsidRDefault="00D928F2" w:rsidP="00D928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 одно нарушение налагается только одно основное взыскание;</w:t>
      </w:r>
    </w:p>
    <w:p w:rsidR="00D928F2" w:rsidRPr="00D928F2" w:rsidRDefault="00D928F2" w:rsidP="00D928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применение мер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3.3. К учащимся применяются следующие меры взыскания: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а) замечание;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б) выговор;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в) строгий выговор;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г) возложение обязанности возместить вред;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</w:t>
      </w:r>
      <w:proofErr w:type="spell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) возложение обязанности принести публичное извинение;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е) перевод в другой класс, в том числе на постоянной или временной основе;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ж) условное исключение из Школы;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</w:t>
      </w:r>
      <w:proofErr w:type="spell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) отстранение от занятий сроком до одной недели;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и) исключение из Школы.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Меры взыскания, предусмотренные в пунктах «а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»-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«в» и «ж»-«и» настоящей статьи, являются основными и не могут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3.4. Правом наложения взысканий обладают: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а) директор школы:</w:t>
      </w:r>
    </w:p>
    <w:p w:rsidR="00D928F2" w:rsidRPr="00D928F2" w:rsidRDefault="00D928F2" w:rsidP="00D92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отношении любого учащегося Школы;</w:t>
      </w:r>
    </w:p>
    <w:p w:rsidR="00D928F2" w:rsidRPr="00D928F2" w:rsidRDefault="00D928F2" w:rsidP="00D92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 любое нарушение Правил поведения учащихся;</w:t>
      </w:r>
    </w:p>
    <w:p w:rsidR="00D928F2" w:rsidRPr="00D928F2" w:rsidRDefault="00D928F2" w:rsidP="00D92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вправе применить любое соразмерное поступку взыскание, кроме исключения из Школы;</w:t>
      </w:r>
    </w:p>
    <w:p w:rsidR="00D928F2" w:rsidRPr="00D928F2" w:rsidRDefault="00D928F2" w:rsidP="00D92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наложение взыскания оформляется приказом по Школе.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б) заместитель директора Школы по учебной работе:</w:t>
      </w:r>
    </w:p>
    <w:p w:rsidR="00D928F2" w:rsidRPr="00D928F2" w:rsidRDefault="00D928F2" w:rsidP="00D928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отношении любого учащегося Школы;</w:t>
      </w:r>
    </w:p>
    <w:p w:rsidR="00D928F2" w:rsidRPr="00D928F2" w:rsidRDefault="00D928F2" w:rsidP="00D928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 проступок, нарушающий нормальное течение учебно-воспитательного процесса;</w:t>
      </w:r>
    </w:p>
    <w:p w:rsidR="00D928F2" w:rsidRPr="00D928F2" w:rsidRDefault="00D928F2" w:rsidP="00D928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 xml:space="preserve">вправе применить любое соразмерное проступку взыскание, кроме перечисленных 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пунктах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«ж» – «и» статьи 3.3. настоящих Правил;</w:t>
      </w:r>
    </w:p>
    <w:p w:rsidR="00D928F2" w:rsidRPr="00D928F2" w:rsidRDefault="00D928F2" w:rsidP="00D928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наложение взыскания оформляется распоряжением по учебной части Школы.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в) классный руководитель (классный воспитатель):</w:t>
      </w:r>
    </w:p>
    <w:p w:rsidR="00D928F2" w:rsidRPr="00D928F2" w:rsidRDefault="00D928F2" w:rsidP="00D928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отношении любого учащегося вверенного ему класса;</w:t>
      </w:r>
    </w:p>
    <w:p w:rsidR="00D928F2" w:rsidRPr="00D928F2" w:rsidRDefault="00D928F2" w:rsidP="00D928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 проступок, нарушающий нормальное течение учебно-воспитательного процесса во вверенном классе;</w:t>
      </w:r>
    </w:p>
    <w:p w:rsidR="00D928F2" w:rsidRPr="00D928F2" w:rsidRDefault="00D928F2" w:rsidP="00D928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вправе применить любое соразмерное проступку взыскание, кроме перечисленных в пунктах «в», «г», «е», «ж», «и» статьи 3.3. настоящих Правил;</w:t>
      </w:r>
    </w:p>
    <w:p w:rsidR="00D928F2" w:rsidRPr="00D928F2" w:rsidRDefault="00D928F2" w:rsidP="00D928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наложение взыскания оформляется записями в дневнике учащегося;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г) учител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ь-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(воспитатель):</w:t>
      </w:r>
    </w:p>
    <w:p w:rsidR="00D928F2" w:rsidRPr="00D928F2" w:rsidRDefault="00D928F2" w:rsidP="00D928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отношении учащегося класса (группы продленного дня), в котором проводит занятия;</w:t>
      </w:r>
    </w:p>
    <w:p w:rsidR="00D928F2" w:rsidRPr="00D928F2" w:rsidRDefault="00D928F2" w:rsidP="00D928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 проступок, нарушающий нормальное течение урока (занятия);</w:t>
      </w:r>
    </w:p>
    <w:p w:rsidR="00D928F2" w:rsidRPr="00D928F2" w:rsidRDefault="00D928F2" w:rsidP="00D928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вправе объявить замечание;</w:t>
      </w:r>
    </w:p>
    <w:p w:rsidR="00D928F2" w:rsidRPr="00D928F2" w:rsidRDefault="00D928F2" w:rsidP="00D928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наложение взыскания оформляется записями в дневнике учащегося.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3.5. Взыскание применяется непосредственно за обнаружением проступка, но не позднее двух недель со дня его обнаружения не считая времени болезни учащегося и каникул.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Взыскание не может быть применено позднее четырех месяцев со дня совершения проступка, не считая времени производства по уголовному делу.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3.6. При наложении взысканий, предусмотренных пунктами «в», «г», «ж», «и» статьи 3.3. настоящих Правил, объяснения от учащегося </w:t>
      </w:r>
      <w:proofErr w:type="spell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затребуются</w:t>
      </w:r>
      <w:proofErr w:type="spell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в присутствии родителей (лиц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их заменяющих), неявка которых в Школу без уважительных причин не препятствует наложению взыскания.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Отказ учащегося от дачи объяснений совершенного им проступка не препятствует наложению взыскания.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 каждом взыскании родители учащегося (лица, их заменяющие) немедленно ставятся в известность лицом, наложившим взыскание.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3.7. Взыскания в виде условного исключения из Школы и отстранения от занятий сроком до одной недели, а также перевода в другой класс, в том числе на постоянной или временной основе, налагаются директором школы с учетом мнения педагогического совета Школы.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Взыскание в виде отстранения от занятий налагается при условии, что есть гарантия надлежащего надзора за учащимся со стороны родителей (лиц, их заменяющих) на весь период отстранения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3.8. По решению Совета Школы за совершение противоправных действий, грубые и неоднократные нарушения Устава Школы и предусмотренных им Правил поведения учащихся исключаются из Школы учащиеся, достигшие четырнадцатилетнего возраста.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Решение Совета Школы об исключении принимается в присутствии учащегося и его родителей (лиц, их заменяющих). 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Отсутствии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на заседании Совета Школы без </w:t>
      </w: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уважительной  причины учащегося, его родителей (лиц, заменяющих их) не лишает Совет Школы возможности рассмотреть вопрос об исключении.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D928F2" w:rsidRPr="00D928F2" w:rsidRDefault="00D928F2" w:rsidP="00D928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причинения ущерба жизни и здоровью учащихся, сотрудников, посетителей Школы;</w:t>
      </w:r>
    </w:p>
    <w:p w:rsidR="00D928F2" w:rsidRPr="00D928F2" w:rsidRDefault="00D928F2" w:rsidP="00D928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причинения ущерба имуществу Школы, имуществу учащихся, сотрудников, посетителей Школы;</w:t>
      </w:r>
    </w:p>
    <w:p w:rsidR="00D928F2" w:rsidRPr="00D928F2" w:rsidRDefault="00D928F2" w:rsidP="00D928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дезорганизации работы Школы как образовательного учреждения.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Решение об исключении дете</w:t>
      </w:r>
      <w:proofErr w:type="gramStart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й-</w:t>
      </w:r>
      <w:proofErr w:type="gramEnd"/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сирот, детей, оставшихся без попечения родителей, принимается Советом Школы с предварительного согласия соответствующего органа опеки и попечительства.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Решение Совета Школы об исключении учащегося оформляется приказом директора Школы.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 исключении учащегося директор Школы в трехдневный срок информирует соответствующий орган местного самоуправления.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3.9. Взыскание, наложенное учителем (воспитателем), классным руководителем (классным воспитателем), заместителем директора Школы по учебной работе может быть обжаловано учащимся, его родителями (лицами, их заменяющимися) директору Школы в недельный срок со дня наложения взыскания.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Взыскание, наложенное директором Школы, может быть обжаловано учащимся, его родителями (лицами, их заменяющими) в Совет Школы в недельный срок со дня наложения взыскания, а также в судебном порядке.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Исключение из Школы может быть обжаловано в судебном порядке.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3.10. Взыскание действует в течение трех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подвергавшийся взысканию.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Директор Школы вправе снять взыскание до истечения трех месяцев по собственной инициативе, по просьбе учащегося, его родителей (лиц, их заменяющих), по ходатайству педагогического совета Школы или лица, наложившего взыскание.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Действие настоящей статьи не распространяется на взыскание в виде исключения из Школы.</w:t>
      </w:r>
    </w:p>
    <w:p w:rsidR="00D928F2" w:rsidRPr="00D928F2" w:rsidRDefault="00D928F2" w:rsidP="00D928F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928F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Настоящие Правила вывешиваются в Школе на видном месте для всеобщего ознакомления.</w:t>
      </w:r>
    </w:p>
    <w:p w:rsidR="0069403D" w:rsidRDefault="0069403D"/>
    <w:sectPr w:rsidR="0069403D" w:rsidSect="006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6B"/>
    <w:multiLevelType w:val="multilevel"/>
    <w:tmpl w:val="F79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009"/>
    <w:multiLevelType w:val="multilevel"/>
    <w:tmpl w:val="1E2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A434A"/>
    <w:multiLevelType w:val="multilevel"/>
    <w:tmpl w:val="50C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C7D3F"/>
    <w:multiLevelType w:val="multilevel"/>
    <w:tmpl w:val="358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D4513"/>
    <w:multiLevelType w:val="multilevel"/>
    <w:tmpl w:val="40B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929CB"/>
    <w:multiLevelType w:val="multilevel"/>
    <w:tmpl w:val="2DE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F5718"/>
    <w:multiLevelType w:val="multilevel"/>
    <w:tmpl w:val="19C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F307D"/>
    <w:multiLevelType w:val="multilevel"/>
    <w:tmpl w:val="AE7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772BC"/>
    <w:multiLevelType w:val="multilevel"/>
    <w:tmpl w:val="AF6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F2"/>
    <w:rsid w:val="0069403D"/>
    <w:rsid w:val="00D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3D"/>
  </w:style>
  <w:style w:type="paragraph" w:styleId="4">
    <w:name w:val="heading 4"/>
    <w:basedOn w:val="a"/>
    <w:link w:val="40"/>
    <w:uiPriority w:val="9"/>
    <w:qFormat/>
    <w:rsid w:val="00D928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2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8F2"/>
    <w:rPr>
      <w:b/>
      <w:bCs/>
    </w:rPr>
  </w:style>
  <w:style w:type="paragraph" w:styleId="a4">
    <w:name w:val="Normal (Web)"/>
    <w:basedOn w:val="a"/>
    <w:uiPriority w:val="99"/>
    <w:semiHidden/>
    <w:unhideWhenUsed/>
    <w:rsid w:val="00D9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2017-06-21T06:01:00Z</dcterms:created>
  <dcterms:modified xsi:type="dcterms:W3CDTF">2017-06-21T06:02:00Z</dcterms:modified>
</cp:coreProperties>
</file>