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6" w:rsidRDefault="00BA0247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24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1343025</wp:posOffset>
            </wp:positionH>
            <wp:positionV relativeFrom="page">
              <wp:posOffset>619125</wp:posOffset>
            </wp:positionV>
            <wp:extent cx="1800225" cy="381000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42" cy="38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36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group id="docshapegroup1" o:spid="_x0000_s1026" style="position:absolute;left:0;text-align:left;margin-left:56.6pt;margin-top:43.15pt;width:42.45pt;height:42.45pt;z-index:-251655168;mso-position-horizontal-relative:page;mso-position-vertical-relative:page" coordorigin="1132,863" coordsize="849,8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1429;top:863;width:255;height:227">
              <v:imagedata r:id="rId8" o:title=""/>
            </v:shape>
            <v:shape id="docshape3" o:spid="_x0000_s1028" style="position:absolute;left:1273;top:1032;width:567;height:199" coordorigin="1273,1033" coordsize="567,199" path="m1566,1231r-19,l1541,1223r2,-9l1475,1174r-70,-25l1337,1136r-64,-4l1281,1119r8,-13l1299,1094r10,-12l1360,1095r52,18l1467,1143r61,46l1471,1142r-55,-36l1366,1081r-43,-13l1335,1058r14,-11l1362,1038r11,-5l1425,1063r49,40l1518,1151r38,52l1595,1151r44,-48l1688,1063r52,-30l1751,1038r13,9l1778,1058r12,10l1747,1081r-50,25l1642,1142r-57,47l1646,1143r55,-30l1753,1095r51,-13l1814,1094r10,12l1832,1119r7,13l1776,1136r-68,13l1638,1174r-68,40l1572,1223r-6,8xe" fillcolor="#0074d0" stroked="f">
              <v:path arrowok="t"/>
            </v:shape>
            <v:shape id="docshape4" o:spid="_x0000_s1029" style="position:absolute;left:1132;top:962;width:849;height:750" coordorigin="1132,962" coordsize="849,750" o:spt="100" adj="0,,0" path="m1574,1377r-4,-61l1570,1315r-4,1l1561,1316r-10,l1546,1315r-6,-1l1519,1385r-27,61l1463,1499r-31,49l1457,1555r33,4l1525,1559r35,-7l1569,1497r5,-59l1574,1377xm1695,1521r-15,-54l1660,1412r-26,-56l1604,1301r-8,6l1587,1311r-10,2l1587,1387r2,66l1584,1513r-7,58l1603,1567r31,-10l1666,1541r29,-20xm1804,1435r-36,-42l1726,1352r-46,-40l1629,1275r-5,8l1618,1291r-8,6l1650,1359r29,59l1700,1475r18,56l1740,1516r24,-22l1787,1466r17,-31xm1867,1312r-51,-23l1761,1269r-59,-17l1641,1240r-1,10l1637,1260r-4,9l1695,1308r51,41l1790,1392r39,43l1843,1413r12,-31l1864,1348r3,-36xm1883,1275r-2,-33l1875,1207r-12,-33l1808,1174r-55,5l1696,1189r-59,15l1640,1212r1,9l1641,1233r72,10l1774,1258r53,21l1880,1301r3,-26xm1903,1019r-78,-57l1882,1047r,-28l1903,1019xm1981,1291r,-8l1976,1221r-15,-63l1937,1098r-33,-54l1919,1081r11,39l1936,1161r3,42l1931,1280r-22,71l1873,1416r-46,57l1770,1520r-65,35l1633,1577r-77,8l1475,1573r-70,-29l1350,1505r-40,-39l1330,1483r28,18l1390,1515r35,9l1456,1478r7,-12l1485,1426r26,-55l1533,1313r-24,-12l1489,1283r-13,-24l1472,1231r,-5l1472,1222r1,-5l1394,1195r-81,-13l1230,1180r-84,9l1141,1212r-5,25l1133,1262r-1,21l1132,1291r7,73l1159,1436r31,66l1232,1561r51,51l1342,1654r66,31l1480,1705r76,7l1633,1705r72,-20l1771,1654r59,-42l1857,1585r24,-24l1923,1502r31,-66l1974,1364r7,-73xe" fillcolor="#003390" stroked="f">
              <v:stroke joinstyle="round"/>
              <v:formulas/>
              <v:path arrowok="t" o:connecttype="segments"/>
            </v:shape>
            <v:shape id="docshape5" o:spid="_x0000_s1030" type="#_x0000_t75" style="position:absolute;left:1188;top:1216;width:298;height:178">
              <v:imagedata r:id="rId9" o:title=""/>
            </v:shape>
            <w10:wrap anchorx="page" anchory="page"/>
          </v:group>
        </w:pict>
      </w:r>
    </w:p>
    <w:p w:rsidR="00160E36" w:rsidRDefault="00160E36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79D" w:rsidRDefault="002A279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79D" w:rsidRPr="00D94D45" w:rsidRDefault="002A279D" w:rsidP="002A279D">
      <w:pPr>
        <w:spacing w:after="240"/>
        <w:rPr>
          <w:rFonts w:ascii="Times New Roman" w:hAnsi="Times New Roman"/>
          <w:bCs/>
          <w:sz w:val="24"/>
          <w:szCs w:val="24"/>
        </w:rPr>
      </w:pPr>
      <w:r w:rsidRPr="00222A9F">
        <w:rPr>
          <w:rFonts w:ascii="Times New Roman" w:hAnsi="Times New Roman"/>
          <w:bCs/>
          <w:sz w:val="24"/>
          <w:szCs w:val="24"/>
        </w:rPr>
        <w:t>«ПРИНЯТО»                                                                   «УТВЕРЖДЕНО»</w:t>
      </w:r>
      <w:r w:rsidRPr="00222A9F">
        <w:rPr>
          <w:rFonts w:ascii="Times New Roman" w:hAnsi="Times New Roman"/>
          <w:bCs/>
          <w:sz w:val="24"/>
          <w:szCs w:val="24"/>
        </w:rPr>
        <w:br/>
        <w:t>Педагогическим  советом                                              Приказом директора МАОУ</w:t>
      </w:r>
      <w:r w:rsidRPr="00222A9F">
        <w:rPr>
          <w:rFonts w:ascii="Times New Roman" w:hAnsi="Times New Roman"/>
          <w:bCs/>
          <w:sz w:val="24"/>
          <w:szCs w:val="24"/>
        </w:rPr>
        <w:br/>
        <w:t>МАОУ «Школа инженерной мысли» г.</w:t>
      </w:r>
      <w:r w:rsidR="00C55925">
        <w:rPr>
          <w:rFonts w:ascii="Times New Roman" w:hAnsi="Times New Roman"/>
          <w:bCs/>
          <w:sz w:val="24"/>
          <w:szCs w:val="24"/>
        </w:rPr>
        <w:t xml:space="preserve"> </w:t>
      </w:r>
      <w:r w:rsidRPr="00222A9F">
        <w:rPr>
          <w:rFonts w:ascii="Times New Roman" w:hAnsi="Times New Roman"/>
          <w:bCs/>
          <w:sz w:val="24"/>
          <w:szCs w:val="24"/>
        </w:rPr>
        <w:t>Перми         «Школа инженерной мысли»</w:t>
      </w:r>
      <w:r w:rsidR="00D10230">
        <w:rPr>
          <w:rFonts w:ascii="Times New Roman" w:hAnsi="Times New Roman"/>
          <w:bCs/>
          <w:sz w:val="24"/>
          <w:szCs w:val="24"/>
        </w:rPr>
        <w:t xml:space="preserve"> </w:t>
      </w:r>
      <w:r w:rsidRPr="00222A9F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222A9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222A9F">
        <w:rPr>
          <w:rFonts w:ascii="Times New Roman" w:hAnsi="Times New Roman"/>
          <w:bCs/>
          <w:sz w:val="24"/>
          <w:szCs w:val="24"/>
        </w:rPr>
        <w:t xml:space="preserve">ерми              Протокол № 1 от 30. 08. 2021                                      </w:t>
      </w:r>
      <w:r w:rsidRPr="00D94D45">
        <w:rPr>
          <w:rFonts w:ascii="Times New Roman" w:hAnsi="Times New Roman"/>
          <w:bCs/>
          <w:sz w:val="24"/>
          <w:szCs w:val="24"/>
        </w:rPr>
        <w:t xml:space="preserve"> </w:t>
      </w:r>
      <w:r w:rsidR="0008435C" w:rsidRPr="00D94D45">
        <w:rPr>
          <w:rFonts w:ascii="Times New Roman" w:hAnsi="Times New Roman"/>
          <w:bCs/>
          <w:sz w:val="24"/>
          <w:szCs w:val="24"/>
        </w:rPr>
        <w:t xml:space="preserve">от </w:t>
      </w:r>
      <w:r w:rsidR="0008435C">
        <w:rPr>
          <w:rFonts w:ascii="Times New Roman" w:hAnsi="Times New Roman"/>
          <w:bCs/>
          <w:sz w:val="24"/>
          <w:szCs w:val="24"/>
        </w:rPr>
        <w:t>07.09.2021 №</w:t>
      </w:r>
      <w:r w:rsidR="00D94D45" w:rsidRPr="00D94D45">
        <w:rPr>
          <w:rFonts w:ascii="Times New Roman" w:hAnsi="Times New Roman"/>
          <w:bCs/>
          <w:sz w:val="24"/>
          <w:szCs w:val="24"/>
        </w:rPr>
        <w:t>059-08/61-41-01/4-98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A279D" w:rsidRPr="00BC2AC4" w:rsidRDefault="002A279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2AC4" w:rsidRDefault="00AC7DC1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РАБОЧАЯ </w:t>
      </w:r>
      <w:r w:rsidR="00BC2AC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 ВОСПИТАНИЯ</w:t>
      </w:r>
    </w:p>
    <w:p w:rsidR="002B6EB6" w:rsidRDefault="002B6EB6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Составители: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</w:p>
    <w:p w:rsidR="00BC2AC4" w:rsidRP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Гладнев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Игорь Алексеевич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воспитательной работе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</w:t>
      </w:r>
      <w:r w:rsidR="002B6EB6">
        <w:rPr>
          <w:rFonts w:ascii="Times New Roman" w:eastAsia="Times New Roman" w:hAnsi="Times New Roman" w:cs="Times New Roman"/>
          <w:color w:val="000000"/>
          <w:sz w:val="24"/>
          <w:szCs w:val="24"/>
        </w:rPr>
        <w:t>ва 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Юрьевна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AC4" w:rsidRDefault="00BC2AC4" w:rsidP="006F315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AC4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</w:t>
      </w:r>
      <w:r w:rsidR="00BC2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2AC4" w:rsidRDefault="006F3150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Виктория Аркадьевна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ABD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ABD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ABD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ABD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511ABD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Пермь, 2021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Оглавление: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1.Особенности организуемого в школе восп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итательного процесса………………………..2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 и задачи воспит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ания…………………………………………………………………..3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Виды, формы и содержание д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еятельности………………………………………………..6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Модуль «Ключевые общ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ешкольные дела»…………………………………………8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Модуль «Классное руководство и 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наставничество»……………………………    9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Модуль «Курсы внеурочной деятельности»………………………………………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Модуль «Школьный 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урок»………………………………………………………….12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Модуль «Самоупр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авление»…………………………………………………………14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Модуль «Детские общественные объединения»…………………………………..15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3.7. Модуль «Экскурсии, экспедиции, походы»………………………………………..17</w:t>
      </w:r>
    </w:p>
    <w:p w:rsidR="0062132F" w:rsidRPr="00E3428D" w:rsidRDefault="0062132F" w:rsidP="00621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Pr="00E342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Модуль «Историко-культурный центр «Восхождение»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…………………………..18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3.9. Модуль «Профориентация»………………………………………………………....19</w:t>
      </w:r>
    </w:p>
    <w:p w:rsidR="0062132F" w:rsidRPr="00B70967" w:rsidRDefault="0062132F" w:rsidP="0062132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         3.10</w:t>
      </w:r>
      <w:r w:rsidRPr="00B70967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. Модуль </w:t>
      </w:r>
      <w:r w:rsidRPr="00B7096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«</w:t>
      </w:r>
      <w:proofErr w:type="gramStart"/>
      <w:r w:rsidRPr="00B7096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Школьные</w:t>
      </w:r>
      <w:proofErr w:type="gramEnd"/>
      <w:r w:rsidRPr="00B7096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и социальные </w:t>
      </w:r>
      <w:proofErr w:type="spellStart"/>
      <w:r w:rsidRPr="00B7096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медиа</w:t>
      </w:r>
      <w:proofErr w:type="spellEnd"/>
      <w:r w:rsidRPr="00B7096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</w:t>
      </w:r>
      <w:r w:rsidR="009D576D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………………………………………..19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3.11. Модуль «Организация предметно-эстетической среды»………………………...20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Модуль «Работа с родителями»…………………………………………………...21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Анализ воспитательного </w:t>
      </w:r>
      <w:r w:rsidR="009D57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процесса……………………………………………………….22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 Приложение№1. План воспитательной работы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AF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14AF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132F" w:rsidRDefault="0062132F" w:rsidP="006213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3E052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AC4" w:rsidRDefault="00BC2AC4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C95" w:rsidRDefault="005F6C95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C95" w:rsidRDefault="005F6C95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C95" w:rsidRDefault="005F6C95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C95" w:rsidRDefault="005F6C95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C95" w:rsidRDefault="005F6C95" w:rsidP="00BC2A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2EA5" w:rsidRPr="00CB7437" w:rsidRDefault="00372EA5" w:rsidP="00CB7437">
      <w:pPr>
        <w:ind w:firstLine="567"/>
        <w:jc w:val="both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CB7437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1. ОСОБЕННОСТИ </w:t>
      </w:r>
      <w:proofErr w:type="gramStart"/>
      <w:r w:rsidRPr="00CB7437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ОРГАНИЗУЕМОГО</w:t>
      </w:r>
      <w:proofErr w:type="gramEnd"/>
      <w:r w:rsidRPr="00CB7437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В ШКОЛЕ </w:t>
      </w:r>
    </w:p>
    <w:p w:rsidR="00372EA5" w:rsidRDefault="00372EA5" w:rsidP="00CB7437">
      <w:pPr>
        <w:ind w:firstLine="567"/>
        <w:jc w:val="both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CB7437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2C3AA1" w:rsidRPr="00BC254C" w:rsidRDefault="00BC254C" w:rsidP="00BC254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C3AA1" w:rsidRPr="00BC254C">
        <w:rPr>
          <w:rFonts w:ascii="Times New Roman" w:hAnsi="Times New Roman"/>
          <w:sz w:val="24"/>
          <w:szCs w:val="24"/>
        </w:rPr>
        <w:t xml:space="preserve">Муниципальное  автономное общеобразовательное учреждение «Средняя общеобразовательная школа № 41» г. Перми основано в 1976 году.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AA1" w:rsidRPr="00BC254C">
        <w:rPr>
          <w:rFonts w:ascii="Times New Roman" w:hAnsi="Times New Roman"/>
          <w:sz w:val="24"/>
          <w:szCs w:val="24"/>
        </w:rPr>
        <w:t xml:space="preserve">Школа расположена в микрорайоне Краснова Свердловского района города Перми по адресу: </w:t>
      </w:r>
      <w:smartTag w:uri="urn:schemas-microsoft-com:office:smarttags" w:element="metricconverter">
        <w:smartTagPr>
          <w:attr w:name="ProductID" w:val="614111 г"/>
        </w:smartTagPr>
        <w:r w:rsidR="002C3AA1" w:rsidRPr="00BC254C">
          <w:rPr>
            <w:rFonts w:ascii="Times New Roman" w:hAnsi="Times New Roman"/>
            <w:sz w:val="24"/>
            <w:szCs w:val="24"/>
          </w:rPr>
          <w:t>614111 г</w:t>
        </w:r>
      </w:smartTag>
      <w:r w:rsidR="002C3AA1" w:rsidRPr="00BC254C">
        <w:rPr>
          <w:rFonts w:ascii="Times New Roman" w:hAnsi="Times New Roman"/>
          <w:sz w:val="24"/>
          <w:szCs w:val="24"/>
        </w:rPr>
        <w:t xml:space="preserve">. Пермь, ул. Серебрянский проезд,9. </w:t>
      </w:r>
    </w:p>
    <w:p w:rsidR="002C3AA1" w:rsidRDefault="00BC254C" w:rsidP="00BC254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    </w:t>
      </w:r>
      <w:r w:rsidR="002C3AA1" w:rsidRPr="00BC254C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2020 г. произошло объединение с </w:t>
      </w:r>
      <w:r w:rsidR="002C3AA1" w:rsidRPr="00BC254C">
        <w:rPr>
          <w:rFonts w:ascii="Times New Roman" w:hAnsi="Times New Roman"/>
          <w:sz w:val="24"/>
          <w:szCs w:val="24"/>
        </w:rPr>
        <w:t xml:space="preserve">Муниципальным  автономным общеобразовательным учреждением «Средняя общеобразовательная школа № 99» г. Перми, расположенным по адресу по адресу: </w:t>
      </w:r>
      <w:smartTag w:uri="urn:schemas-microsoft-com:office:smarttags" w:element="metricconverter">
        <w:smartTagPr>
          <w:attr w:name="ProductID" w:val="614111 г"/>
        </w:smartTagPr>
        <w:r w:rsidR="002C3AA1" w:rsidRPr="00BC254C">
          <w:rPr>
            <w:rFonts w:ascii="Times New Roman" w:hAnsi="Times New Roman"/>
            <w:sz w:val="24"/>
            <w:szCs w:val="24"/>
          </w:rPr>
          <w:t>614111 г</w:t>
        </w:r>
      </w:smartTag>
      <w:r w:rsidR="002C3AA1" w:rsidRPr="00BC254C">
        <w:rPr>
          <w:rFonts w:ascii="Times New Roman" w:hAnsi="Times New Roman"/>
          <w:sz w:val="24"/>
          <w:szCs w:val="24"/>
        </w:rPr>
        <w:t xml:space="preserve">. Пермь, ул. Серебрянский проезд,9. </w:t>
      </w:r>
    </w:p>
    <w:p w:rsidR="00BC254C" w:rsidRPr="00BC254C" w:rsidRDefault="00BC254C" w:rsidP="00BC254C">
      <w:pPr>
        <w:pStyle w:val="a5"/>
        <w:rPr>
          <w:rFonts w:ascii="Times New Roman" w:hAnsi="Times New Roman"/>
          <w:sz w:val="24"/>
          <w:szCs w:val="24"/>
        </w:rPr>
      </w:pPr>
    </w:p>
    <w:p w:rsidR="002C3AA1" w:rsidRPr="00BC254C" w:rsidRDefault="008C6790" w:rsidP="00BC254C">
      <w:pPr>
        <w:pStyle w:val="a5"/>
        <w:rPr>
          <w:rFonts w:ascii="Times New Roman" w:hAnsi="Times New Roman"/>
          <w:kern w:val="24"/>
          <w:sz w:val="24"/>
          <w:szCs w:val="24"/>
        </w:rPr>
      </w:pPr>
      <w:r w:rsidRPr="00BC254C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МАОУ «СОШ№41» г. Перми </w:t>
      </w:r>
      <w:r w:rsidRPr="00BC254C">
        <w:rPr>
          <w:rFonts w:ascii="Times New Roman" w:hAnsi="Times New Roman"/>
          <w:kern w:val="24"/>
          <w:sz w:val="24"/>
          <w:szCs w:val="24"/>
        </w:rPr>
        <w:t xml:space="preserve"> («Школа инженерной мысли» имени П.А. Соловьева)</w:t>
      </w:r>
      <w:r w:rsidR="002C3AA1" w:rsidRPr="00BC254C">
        <w:rPr>
          <w:rFonts w:ascii="Times New Roman" w:hAnsi="Times New Roman"/>
          <w:kern w:val="24"/>
          <w:sz w:val="24"/>
          <w:szCs w:val="24"/>
        </w:rPr>
        <w:t xml:space="preserve"> </w:t>
      </w:r>
    </w:p>
    <w:p w:rsidR="002C3AA1" w:rsidRPr="00BC254C" w:rsidRDefault="002C3AA1" w:rsidP="00D40924">
      <w:pPr>
        <w:pStyle w:val="a5"/>
        <w:rPr>
          <w:kern w:val="24"/>
        </w:rPr>
      </w:pPr>
    </w:p>
    <w:p w:rsidR="00352123" w:rsidRPr="00D40924" w:rsidRDefault="00D40924" w:rsidP="00D4092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46F4" w:rsidRPr="00D40924">
        <w:rPr>
          <w:rFonts w:ascii="Times New Roman" w:hAnsi="Times New Roman"/>
          <w:sz w:val="24"/>
          <w:szCs w:val="24"/>
        </w:rPr>
        <w:t xml:space="preserve">Начальная школа рассматривается как включение в процесс образования инженерного творчества на основе исследовательской и проектной деятельности младших школьников. </w:t>
      </w:r>
    </w:p>
    <w:p w:rsidR="00352123" w:rsidRPr="00D40924" w:rsidRDefault="00D40924" w:rsidP="00D4092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46F4" w:rsidRPr="00D40924">
        <w:rPr>
          <w:rFonts w:ascii="Times New Roman" w:hAnsi="Times New Roman"/>
          <w:sz w:val="24"/>
          <w:szCs w:val="24"/>
        </w:rPr>
        <w:t>Основная школа представляет собой пространство выбора и самоопределения, так как в образовательный проце</w:t>
      </w:r>
      <w:proofErr w:type="gramStart"/>
      <w:r w:rsidR="00F546F4" w:rsidRPr="00D40924">
        <w:rPr>
          <w:rFonts w:ascii="Times New Roman" w:hAnsi="Times New Roman"/>
          <w:sz w:val="24"/>
          <w:szCs w:val="24"/>
        </w:rPr>
        <w:t>сс встр</w:t>
      </w:r>
      <w:proofErr w:type="gramEnd"/>
      <w:r w:rsidR="00F546F4" w:rsidRPr="00D40924">
        <w:rPr>
          <w:rFonts w:ascii="Times New Roman" w:hAnsi="Times New Roman"/>
          <w:sz w:val="24"/>
          <w:szCs w:val="24"/>
        </w:rPr>
        <w:t xml:space="preserve">оены </w:t>
      </w:r>
      <w:proofErr w:type="spellStart"/>
      <w:r w:rsidR="00F546F4" w:rsidRPr="00D40924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="00F546F4" w:rsidRPr="00D40924">
        <w:rPr>
          <w:rFonts w:ascii="Times New Roman" w:hAnsi="Times New Roman"/>
          <w:sz w:val="24"/>
          <w:szCs w:val="24"/>
        </w:rPr>
        <w:t xml:space="preserve"> и профессиональные пробы на базе школы и учреждений социальных партнёров </w:t>
      </w:r>
      <w:r w:rsidR="009239F8" w:rsidRPr="00D40924">
        <w:rPr>
          <w:rFonts w:ascii="Times New Roman" w:hAnsi="Times New Roman"/>
          <w:sz w:val="24"/>
          <w:szCs w:val="24"/>
        </w:rPr>
        <w:t xml:space="preserve">(ПТПИТ, </w:t>
      </w:r>
      <w:r w:rsidR="009239F8" w:rsidRPr="00D40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ОДК «Пермские моторы»</w:t>
      </w:r>
      <w:r w:rsidR="00F546F4" w:rsidRPr="00D40924">
        <w:rPr>
          <w:rFonts w:ascii="Times New Roman" w:hAnsi="Times New Roman"/>
          <w:sz w:val="24"/>
          <w:szCs w:val="24"/>
        </w:rPr>
        <w:t xml:space="preserve">). </w:t>
      </w:r>
    </w:p>
    <w:p w:rsidR="00F546F4" w:rsidRPr="00D40924" w:rsidRDefault="00D40924" w:rsidP="00D4092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46F4" w:rsidRPr="00D40924">
        <w:rPr>
          <w:rFonts w:ascii="Times New Roman" w:hAnsi="Times New Roman"/>
          <w:sz w:val="24"/>
          <w:szCs w:val="24"/>
        </w:rPr>
        <w:t xml:space="preserve">Старшая школа позиционируется уже не только как уровень среднего общего образования, но и как важная ступень </w:t>
      </w:r>
      <w:proofErr w:type="spellStart"/>
      <w:r w:rsidR="00F546F4" w:rsidRPr="00D40924">
        <w:rPr>
          <w:rFonts w:ascii="Times New Roman" w:hAnsi="Times New Roman"/>
          <w:sz w:val="24"/>
          <w:szCs w:val="24"/>
        </w:rPr>
        <w:t>предпрофессионального</w:t>
      </w:r>
      <w:proofErr w:type="spellEnd"/>
      <w:r w:rsidR="00F546F4" w:rsidRPr="00D40924">
        <w:rPr>
          <w:rFonts w:ascii="Times New Roman" w:hAnsi="Times New Roman"/>
          <w:sz w:val="24"/>
          <w:szCs w:val="24"/>
        </w:rPr>
        <w:t xml:space="preserve"> образования, где заказчиком по отношению к школе выступают реальные работодатели (</w:t>
      </w:r>
      <w:r w:rsidR="002C40DC" w:rsidRPr="00D40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ОДК «Пермские моторы» </w:t>
      </w:r>
      <w:r w:rsidR="00F546F4" w:rsidRPr="00D40924">
        <w:rPr>
          <w:rFonts w:ascii="Times New Roman" w:hAnsi="Times New Roman"/>
          <w:sz w:val="24"/>
          <w:szCs w:val="24"/>
        </w:rPr>
        <w:t>и др.), система высшего профессионального образования (ПНИПУ, ПГНИУ</w:t>
      </w:r>
      <w:r w:rsidR="00C405F7" w:rsidRPr="00D40924">
        <w:rPr>
          <w:rFonts w:ascii="Times New Roman" w:hAnsi="Times New Roman"/>
          <w:sz w:val="24"/>
          <w:szCs w:val="24"/>
        </w:rPr>
        <w:t>, ВШЭ</w:t>
      </w:r>
      <w:r w:rsidR="00F546F4" w:rsidRPr="00D40924">
        <w:rPr>
          <w:rFonts w:ascii="Times New Roman" w:hAnsi="Times New Roman"/>
          <w:sz w:val="24"/>
          <w:szCs w:val="24"/>
        </w:rPr>
        <w:t xml:space="preserve">) и профессиональные сообщества. В образовательный процесс школы встраиваются инженерно-технические пассивные и активные пробы и практики, представляющие собой пропедевтику конструкторской, производственно-технологической и эксплуатационной деятельности в современных школьных мастерских и лабораториях, а также на реальном производстве у социальных партнеров. Ранняя </w:t>
      </w:r>
      <w:proofErr w:type="spellStart"/>
      <w:r w:rsidR="00F546F4" w:rsidRPr="00D40924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="00F546F4" w:rsidRPr="00D40924">
        <w:rPr>
          <w:rFonts w:ascii="Times New Roman" w:hAnsi="Times New Roman"/>
          <w:sz w:val="24"/>
          <w:szCs w:val="24"/>
        </w:rPr>
        <w:t xml:space="preserve">, погружение в практическую деятельность, выполнение первых профессиональных инженерно-технических проб максимально </w:t>
      </w:r>
      <w:proofErr w:type="gramStart"/>
      <w:r w:rsidR="00F546F4" w:rsidRPr="00D40924">
        <w:rPr>
          <w:rFonts w:ascii="Times New Roman" w:hAnsi="Times New Roman"/>
          <w:sz w:val="24"/>
          <w:szCs w:val="24"/>
        </w:rPr>
        <w:t>связаны</w:t>
      </w:r>
      <w:proofErr w:type="gramEnd"/>
      <w:r w:rsidR="00F546F4" w:rsidRPr="00D40924">
        <w:rPr>
          <w:rFonts w:ascii="Times New Roman" w:hAnsi="Times New Roman"/>
          <w:sz w:val="24"/>
          <w:szCs w:val="24"/>
        </w:rPr>
        <w:t xml:space="preserve"> с реальной жизнью. 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 xml:space="preserve">Процесс воспитания </w:t>
      </w:r>
      <w:r w:rsidR="00443EEF">
        <w:rPr>
          <w:rFonts w:ascii="Times New Roman" w:hAnsi="Times New Roman"/>
          <w:w w:val="0"/>
          <w:sz w:val="24"/>
          <w:szCs w:val="24"/>
        </w:rPr>
        <w:t xml:space="preserve">в </w:t>
      </w:r>
      <w:r w:rsidR="00443EEF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МОАУ «СОШ № 41» </w:t>
      </w:r>
      <w:r w:rsidRPr="004D27D6">
        <w:rPr>
          <w:rFonts w:ascii="Times New Roman" w:hAnsi="Times New Roman"/>
          <w:w w:val="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proofErr w:type="gramStart"/>
      <w:r w:rsidRPr="004D27D6">
        <w:rPr>
          <w:rFonts w:ascii="Times New Roman" w:hAnsi="Times New Roman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4D27D6">
        <w:rPr>
          <w:rFonts w:ascii="Times New Roman" w:hAnsi="Times New Roman"/>
          <w:w w:val="0"/>
          <w:sz w:val="24"/>
          <w:szCs w:val="24"/>
        </w:rPr>
        <w:t>нешаблонность</w:t>
      </w:r>
      <w:proofErr w:type="spellEnd"/>
      <w:r w:rsidRPr="004D27D6">
        <w:rPr>
          <w:rFonts w:ascii="Times New Roman" w:hAnsi="Times New Roman"/>
          <w:w w:val="0"/>
          <w:sz w:val="24"/>
          <w:szCs w:val="24"/>
        </w:rPr>
        <w:t xml:space="preserve"> воспитания как условия его эффективности.</w:t>
      </w:r>
    </w:p>
    <w:p w:rsidR="004D27D6" w:rsidRPr="004D27D6" w:rsidRDefault="004D27D6" w:rsidP="004D27D6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4D27D6">
        <w:rPr>
          <w:rFonts w:ascii="Times New Roman" w:hAnsi="Times New Roman"/>
          <w:w w:val="0"/>
          <w:sz w:val="24"/>
          <w:szCs w:val="24"/>
        </w:rPr>
        <w:t xml:space="preserve">: </w:t>
      </w:r>
    </w:p>
    <w:p w:rsidR="00C437BE" w:rsidRPr="00325DE4" w:rsidRDefault="004D27D6" w:rsidP="00C43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27D6">
        <w:rPr>
          <w:rFonts w:ascii="Times New Roman" w:hAnsi="Times New Roman"/>
          <w:color w:val="00000A"/>
          <w:sz w:val="24"/>
          <w:szCs w:val="24"/>
        </w:rPr>
        <w:t>- стержнем годового цикла воспитательной работы школы являются ключевые общешкольные дела</w:t>
      </w:r>
      <w:r w:rsidR="00C437B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: </w:t>
      </w:r>
      <w:r w:rsidR="00C437BE"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здоровья,</w:t>
      </w:r>
      <w:r w:rsidR="00C437BE" w:rsidRPr="00BA36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25DE4" w:rsidRPr="0032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фестиваль «Школьная звезда»,</w:t>
      </w:r>
      <w:r w:rsidR="00325D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437BE"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самоуправления,</w:t>
      </w:r>
      <w:r w:rsidR="00BA36E5"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День матери,</w:t>
      </w:r>
      <w:r w:rsidR="00C437BE"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37BE" w:rsidRPr="00BA36E5">
        <w:rPr>
          <w:rStyle w:val="c1"/>
          <w:rFonts w:ascii="Times New Roman" w:hAnsi="Times New Roman"/>
          <w:color w:val="000000"/>
          <w:sz w:val="24"/>
          <w:szCs w:val="24"/>
        </w:rPr>
        <w:t xml:space="preserve">День науки, </w:t>
      </w:r>
      <w:r w:rsidR="00C437BE"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космонавтики</w:t>
      </w:r>
      <w:r w:rsidR="0032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D27D6" w:rsidRPr="004D27D6" w:rsidRDefault="004D27D6" w:rsidP="004D27D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важной чертой каждого ключевого дела и </w:t>
      </w:r>
      <w:proofErr w:type="gramStart"/>
      <w:r w:rsidRPr="004D27D6">
        <w:rPr>
          <w:rFonts w:ascii="Times New Roman" w:hAnsi="Times New Roman"/>
          <w:sz w:val="24"/>
          <w:szCs w:val="24"/>
          <w:lang w:eastAsia="ru-RU"/>
        </w:rPr>
        <w:t>большинства</w:t>
      </w:r>
      <w:proofErr w:type="gram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D27D6" w:rsidRPr="004D27D6" w:rsidRDefault="004D27D6" w:rsidP="004D27D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D27D6" w:rsidRPr="004D27D6" w:rsidRDefault="004D27D6" w:rsidP="004D27D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соревновательность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межклассное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межвозрастное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4D27D6" w:rsidRPr="004D27D6" w:rsidRDefault="004D27D6" w:rsidP="004D27D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D27D6">
        <w:rPr>
          <w:rFonts w:ascii="Times New Roman" w:hAnsi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313AAD" w:rsidRPr="005659AF" w:rsidRDefault="004D27D6" w:rsidP="005659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E1522" w:rsidRPr="00CB7437" w:rsidRDefault="00CE1522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МАОУ «СОШ №41» в рамках воспитательной работы сотрудничает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92520" w:rsidRPr="00CB7437" w:rsidRDefault="00DC53C8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92520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Музей Победы на Поклонной горе</w:t>
      </w:r>
    </w:p>
    <w:p w:rsidR="00CE1522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-Российское военно-историческое общество</w:t>
      </w:r>
    </w:p>
    <w:p w:rsidR="00DC53C8" w:rsidRPr="00CB7437" w:rsidRDefault="00DC53C8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92520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ОДК «Пермские моторы»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-Музей ОДК «Пермские моторы»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-Пермский государственный архив социально - политической  истории</w:t>
      </w:r>
    </w:p>
    <w:p w:rsidR="00DC53C8" w:rsidRPr="00CB7437" w:rsidRDefault="00DC53C8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92520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Пермское военное суворовское училище РВСН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-Парк Россия – моя история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-Фонд мира</w:t>
      </w:r>
    </w:p>
    <w:p w:rsidR="00D92520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-Общероссийский народный фронт Пермское отделение</w:t>
      </w:r>
    </w:p>
    <w:p w:rsidR="001605E1" w:rsidRPr="00CB7437" w:rsidRDefault="001605E1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-ПНИПУ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-ПГНИУ</w:t>
      </w:r>
    </w:p>
    <w:p w:rsidR="00D92520" w:rsidRPr="00CB7437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-ВШЭ</w:t>
      </w:r>
    </w:p>
    <w:p w:rsidR="00372EA5" w:rsidRDefault="00D92520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-ПТПИТ</w:t>
      </w:r>
    </w:p>
    <w:p w:rsidR="002216D9" w:rsidRPr="00CB7437" w:rsidRDefault="002216D9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2EA5" w:rsidRPr="00CB7437" w:rsidRDefault="00372EA5" w:rsidP="00CB7437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Современный национальный идеал личности, воспитанной в новой российской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общеобразовательной школе, – это высоконравственный, творческий, компетентный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Исходя из этого, общей </w:t>
      </w: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ц</w:t>
      </w:r>
      <w:r w:rsidR="00D56239"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елью 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воспитания в МОАУ «СОШ № 41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» является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формирование у обучающихся духовно-нравственных ценностей, способности к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Данная цель ориентирует педагогов, в первую очередь, на обеспечение позитивной динамики развития л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ичности ребенка, а не только на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обеспечение соответствия</w:t>
      </w:r>
      <w:r w:rsidR="00E6627C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его личности единому стандарту. Сотрудничество, партнерские отношения педагога и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Достижению поставленной цели воспитания обучающихся будет способствовать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решение следующих основных </w:t>
      </w: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задач: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поддерживать традиции образовательной организации и инициативы по созданию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новых в рамках уклада школьной жизни, реализовывать воспитательные возможности общешкольных ключевых дел,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обучающимися</w:t>
      </w:r>
      <w:proofErr w:type="gramEnd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 уроках;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так и на уровне классных сообществ; их коллективное планирование, организацию,</w:t>
      </w:r>
      <w:r w:rsidR="00D5623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проведение и анализ самостоятельно проведенных дел и мероприятий;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инициировать и поддерживать деятельность детских общественных организаций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(РДШ и «</w:t>
      </w:r>
      <w:proofErr w:type="spellStart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Юнармия</w:t>
      </w:r>
      <w:proofErr w:type="spellEnd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»);</w:t>
      </w:r>
    </w:p>
    <w:p w:rsidR="00DB565D" w:rsidRPr="00CB7437" w:rsidRDefault="00E6627C" w:rsidP="00CB743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37">
        <w:rPr>
          <w:sz w:val="24"/>
          <w:szCs w:val="24"/>
          <w:lang w:eastAsia="ru-RU"/>
        </w:rPr>
        <w:t>-</w:t>
      </w:r>
      <w:r w:rsidR="00096A99" w:rsidRPr="00CB7437">
        <w:rPr>
          <w:rFonts w:ascii="Times New Roman" w:hAnsi="Times New Roman"/>
          <w:sz w:val="24"/>
          <w:szCs w:val="24"/>
          <w:lang w:eastAsia="ru-RU"/>
        </w:rPr>
        <w:t xml:space="preserve">вовлекать </w:t>
      </w:r>
      <w:proofErr w:type="gramStart"/>
      <w:r w:rsidR="00096A99" w:rsidRPr="00CB743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096A99" w:rsidRPr="00CB7437">
        <w:rPr>
          <w:rFonts w:ascii="Times New Roman" w:hAnsi="Times New Roman"/>
          <w:sz w:val="24"/>
          <w:szCs w:val="24"/>
          <w:lang w:eastAsia="ru-RU"/>
        </w:rPr>
        <w:t xml:space="preserve"> в кружки, секции, клубы, студии и иные объединения, работающие </w:t>
      </w:r>
      <w:r w:rsidR="00DB565D" w:rsidRPr="00CB7437">
        <w:rPr>
          <w:rFonts w:ascii="Times New Roman" w:hAnsi="Times New Roman"/>
          <w:sz w:val="24"/>
          <w:szCs w:val="24"/>
          <w:lang w:eastAsia="ru-RU"/>
        </w:rPr>
        <w:t>по программам внеурочной как в школе, так и за ее пределами, отдавая предпочтение инженерно-технической направленности;</w:t>
      </w:r>
    </w:p>
    <w:p w:rsidR="008B3EF4" w:rsidRPr="00CB7437" w:rsidRDefault="008B3EF4" w:rsidP="00CB743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37">
        <w:rPr>
          <w:rFonts w:ascii="Times New Roman" w:hAnsi="Times New Roman"/>
          <w:sz w:val="24"/>
          <w:szCs w:val="24"/>
          <w:lang w:eastAsia="ru-RU"/>
        </w:rPr>
        <w:t>-</w:t>
      </w:r>
      <w:r w:rsidR="00096A99" w:rsidRPr="00CB7437">
        <w:rPr>
          <w:rFonts w:ascii="Times New Roman" w:hAnsi="Times New Roman"/>
          <w:sz w:val="24"/>
          <w:szCs w:val="24"/>
          <w:lang w:eastAsia="ru-RU"/>
        </w:rPr>
        <w:t xml:space="preserve">организовывать </w:t>
      </w:r>
      <w:proofErr w:type="spellStart"/>
      <w:r w:rsidR="00096A99" w:rsidRPr="00CB7437">
        <w:rPr>
          <w:rFonts w:ascii="Times New Roman" w:hAnsi="Times New Roman"/>
          <w:sz w:val="24"/>
          <w:szCs w:val="24"/>
          <w:lang w:eastAsia="ru-RU"/>
        </w:rPr>
        <w:t>профориентационную</w:t>
      </w:r>
      <w:proofErr w:type="spellEnd"/>
      <w:r w:rsidR="00096A99" w:rsidRPr="00CB7437">
        <w:rPr>
          <w:rFonts w:ascii="Times New Roman" w:hAnsi="Times New Roman"/>
          <w:sz w:val="24"/>
          <w:szCs w:val="24"/>
          <w:lang w:eastAsia="ru-RU"/>
        </w:rPr>
        <w:t xml:space="preserve"> работу с обучающимися</w:t>
      </w:r>
      <w:r w:rsidRPr="00CB7437">
        <w:rPr>
          <w:rFonts w:ascii="Times New Roman" w:hAnsi="Times New Roman"/>
          <w:sz w:val="24"/>
          <w:szCs w:val="24"/>
          <w:lang w:eastAsia="ru-RU"/>
        </w:rPr>
        <w:t>, развивать у школьников интерес к сфере политехнического образования, проективное мышление, инженерную культуру, мотивировать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возможностями;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96A99" w:rsidRPr="00CB7437" w:rsidRDefault="00E6627C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</w:t>
      </w:r>
      <w:r w:rsidR="00886C82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обучающихся.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</w:t>
      </w: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трем уровням общего образования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Это то, чему предстоит уделять первостепенное, но не единственное внимание:</w:t>
      </w:r>
    </w:p>
    <w:p w:rsidR="00096A99" w:rsidRPr="00CB7437" w:rsidRDefault="00886C82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1.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воспитании детей младшего школьного возраста (</w:t>
      </w:r>
      <w:r w:rsidR="00096A99"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уровень начального общего образования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 таким целевым приоритетом является создание благоприятных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условий для: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усвоения младшими школьниками социально значимых знаний – знаний основных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норм и традиций того общества, в котором они живут,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самоутверждения их в своем новом социальном статусе - статусе школьника, то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есть научиться соответствовать предъявляемым к носителям данного статуса нормам и принятым традициям поведения школьника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развития</w:t>
      </w:r>
      <w:proofErr w:type="gramEnd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умений и навыков социально значимых отношений школьников младших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классов и накопления ими опыта осуществления социально значимых дел в дальнейшем.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наиболее важным знаниям, умениям и навыкам для этого уровня, относятся</w:t>
      </w:r>
      <w:r w:rsidR="00B970F0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следующие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: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-быть любящим, послушным и отзывчивым сыном (дочерью), братом (сестрой), внуком (внучкой); уважать старших и заботиться о младших членах семьи; выполнять</w:t>
      </w:r>
      <w:r w:rsidR="00031B6A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посильную для ребѐнка домашнюю работу, помогать старшим;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-знать и любить свою Родину – свой родной дом, двор, улицу, город, свою страну;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мусором улицы, леса, водоѐмы);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-проявлять миролюбие — не затевать конфликтов и стремиться решать спорные вопросы, не прибегая к силе;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-стремиться узнавать что-то новое, проявлять любознательность, ценить знания;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-быть вежливым и опрятным, скромным и приветливым;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-соблюдать правила личной гигиены, режим дня, вести здоровый образ жизни;</w:t>
      </w:r>
    </w:p>
    <w:p w:rsidR="00CF7286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-уметь сопереживать, проявлять сострадание к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попавшим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беду;</w:t>
      </w:r>
    </w:p>
    <w:p w:rsidR="00096A99" w:rsidRPr="00CB7437" w:rsidRDefault="00CF7286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стремиться устанавливать хорошие отношения с другими людьми; уметь прощать обиды, защищать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gramStart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слабых</w:t>
      </w:r>
      <w:proofErr w:type="gramEnd"/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по мере возможности помогать нуждающимся в этом людям; уважительно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относиться к людям иной национальной или религиозной принадлежности, иного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096A99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имущественного положения, людям с ограниченными возможностями здоровья;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-быть уверенным в себе, открытым и общительным, не стесняться быть в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ѐм-то непохожим на других ребят; уметь ставить перед собой цели и проявлять инициативу,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отстаивать своѐ мнение и действовать самостоятельно, без помощи старших.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 w:rsidR="00CF7286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воспитании детей подросткового возраста (</w:t>
      </w: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уровень основного общего образования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 таким приоритетом является создание благоприятных условий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для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: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-становления собственной жизненной позиции подростка, его собственных ценностных ориентаций;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-утверждения себя как личность в 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системе отношений, свойственных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взрослому миру;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-развития социально значимых отношений школьников, и, прежде всего, ценностных отношений: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своему отечеству, своей малой и большой Родине, как месту, в котором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человек вырос и познал первые радости и неудачи, которая завещана ему предками и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которую нужно оберегать;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миру как главному принципу человеческого общежития, условию креп-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кой дружбы, налаживания отношений с коллегами по работе в будущем и создания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благоприятного микроклимата в своей собственной семье;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знаниям как интеллектуальному ресурсу, обеспечивающему будущее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здоровью как залогу долгой и активной жизни человека, его хорошего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настроения и оптимистичного взгляда на мир;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позволяющие избегать чувства одиночества;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80241D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 w:rsidR="00CF7286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воспитании детей юношеского возраста (</w:t>
      </w: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уровень среднего общего образования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для:</w:t>
      </w:r>
      <w:r w:rsidR="0089103B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приобретения школьниками опыта осуществления социально значимых дел.</w:t>
      </w:r>
    </w:p>
    <w:p w:rsidR="0080241D" w:rsidRPr="00CB7437" w:rsidRDefault="0080241D" w:rsidP="00CB743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жизни. Сделать правильный выбор учащимся старших классов поможет имеющийся у них реальный практический опыт, который они могут приобрести</w:t>
      </w:r>
      <w:r w:rsidR="003F072E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и в школе.</w:t>
      </w:r>
    </w:p>
    <w:p w:rsidR="0080241D" w:rsidRPr="00CB7437" w:rsidRDefault="0080241D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Важно, чтобы опыт оказался социально значимым, так как именно он поможет</w:t>
      </w:r>
    </w:p>
    <w:p w:rsidR="0080241D" w:rsidRPr="00CB7437" w:rsidRDefault="0080241D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гармоничному вхождению школьников во взрослую жизнь окружающего их общества.</w:t>
      </w:r>
    </w:p>
    <w:p w:rsidR="0080241D" w:rsidRPr="00CB7437" w:rsidRDefault="0080241D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Это: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дел, направленных на заботу о своей семье, родных и близких;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трудовой опыт при реализации проектов, направленных на улучшение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школьной жизни;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управления образовательной организацией, планирования, принятия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решений и достижения личных и коллективных целей в рамках ключевых компетенций</w:t>
      </w:r>
      <w:r w:rsidR="0081419F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самоуправления;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дел, направленных на пользу своей школе, своему родному городу,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стране в целом, опыт деятельного выражения собственной гражданской позиции;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природоохранных дел;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разрешения возникающих конфликтных ситуаций;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самостоятельного приобретения новых знаний, проведения научных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исследований, опыт проектной деятельности;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создания собственных произведений культуры, опыт творческого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самовыражения;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ведения здорового образа жизни и заботы о здоровье других людей;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оказания помощи окружающим, заботы о малышах или пожилых</w:t>
      </w:r>
      <w:r w:rsidR="00155537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людях, волонтерский опыт;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sym w:font="Symbol" w:char="F0B7"/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</w:t>
      </w:r>
      <w:r w:rsidR="0081419F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навыки, которые помогут ему лучше ориентироваться в сложном мире человеческих</w:t>
      </w:r>
      <w:r w:rsidR="00003CA3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</w:t>
      </w:r>
      <w:r w:rsidR="0081419F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разных возрастов и разного социального положения, смелее искать и находить выходы</w:t>
      </w:r>
      <w:r w:rsidR="0081419F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из трудных жизненных ситуаций, осмысленнее выбирать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свой жизненный путь в</w:t>
      </w:r>
      <w:r w:rsidR="0089103B"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сложных поисках счастья для себя и окружающих его людей.</w:t>
      </w:r>
    </w:p>
    <w:p w:rsidR="00096A99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Планомерная реализация поставленных задач позволит организовать в школе</w:t>
      </w:r>
    </w:p>
    <w:p w:rsidR="00372EA5" w:rsidRPr="00CB7437" w:rsidRDefault="00096A99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интересную и событийно насыщенную жизнь детей и педагогов, что станет эффективным способом профилактики </w:t>
      </w:r>
      <w:proofErr w:type="spell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антисоциального</w:t>
      </w:r>
      <w:proofErr w:type="spell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поведения школьников.</w:t>
      </w:r>
    </w:p>
    <w:p w:rsidR="00896293" w:rsidRPr="00CB7437" w:rsidRDefault="00896293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372EA5" w:rsidRPr="00CB7437" w:rsidRDefault="00372EA5" w:rsidP="00CB7437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372EA5" w:rsidRPr="00CB7437" w:rsidRDefault="00372EA5" w:rsidP="00CB7437">
      <w:pPr>
        <w:ind w:firstLine="567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D721C" w:rsidRPr="00CB7437" w:rsidRDefault="004D721C" w:rsidP="00CB743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0F4F0F" w:rsidRPr="00CB7437" w:rsidRDefault="004D721C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4D721C" w:rsidRPr="00CB7437" w:rsidRDefault="004D721C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работы:</w:t>
      </w:r>
    </w:p>
    <w:tbl>
      <w:tblPr>
        <w:tblStyle w:val="a9"/>
        <w:tblW w:w="9606" w:type="dxa"/>
        <w:tblLayout w:type="fixed"/>
        <w:tblLook w:val="04A0"/>
      </w:tblPr>
      <w:tblGrid>
        <w:gridCol w:w="1951"/>
        <w:gridCol w:w="3402"/>
        <w:gridCol w:w="4253"/>
      </w:tblGrid>
      <w:tr w:rsidR="00D801CD" w:rsidRPr="00CB7437" w:rsidTr="002C3AA1">
        <w:tc>
          <w:tcPr>
            <w:tcW w:w="1951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801CD" w:rsidRPr="00CB7437" w:rsidTr="002C3AA1">
        <w:tc>
          <w:tcPr>
            <w:tcW w:w="1951" w:type="dxa"/>
            <w:vMerge w:val="restart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внешкольном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уровне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проекты: «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Экодвор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«Добрые сердца»,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«Серебрянский парк»</w:t>
            </w:r>
            <w:r w:rsidR="00926DDD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«Пермь инженерная»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Акции: «Чистый город»,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«Чистые игры», «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«Крышечки добра», «Белый цветок», «Георгиевская ленточка», «Открытка ветерану», «Бессмертный полк»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Совместно разрабатываемые,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школьниками,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педагогами и социальными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партнерами комплексы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(благотворительной,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экологической, патриотической, трудовой направленности), ориентированные на  преобразование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окружающего школу социума.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Проводимые для жителей города и организуемые совместно с семьями учащихся мероприятия,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открывают</w:t>
            </w:r>
            <w:r w:rsidR="005C5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творческой</w:t>
            </w:r>
            <w:r w:rsidR="005C5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 школьников</w:t>
            </w:r>
            <w:r w:rsidR="005C5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включают их в  деятельную заботу об окружающих.</w:t>
            </w:r>
          </w:p>
        </w:tc>
      </w:tr>
      <w:tr w:rsidR="00D801CD" w:rsidRPr="00CB7437" w:rsidTr="00B56D1D">
        <w:trPr>
          <w:trHeight w:val="2320"/>
        </w:trPr>
        <w:tc>
          <w:tcPr>
            <w:tcW w:w="1951" w:type="dxa"/>
            <w:vMerge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-Праздники  микрорайона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-Праздники, проводимые ТОС «Краснова», «Яблочкова»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-Лыжня России</w:t>
            </w: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состязания, праздники, представления,</w:t>
            </w:r>
            <w:r w:rsidR="00B5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проводимые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жителей микрорайона,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организуемые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 семьями учащихся,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открывают</w:t>
            </w:r>
            <w:r w:rsidR="00B5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творческой самореализации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 включают их в деятельную заботу об окружающих.</w:t>
            </w:r>
          </w:p>
        </w:tc>
      </w:tr>
      <w:tr w:rsidR="00D801CD" w:rsidRPr="00CB7437" w:rsidTr="002C3AA1">
        <w:tc>
          <w:tcPr>
            <w:tcW w:w="1951" w:type="dxa"/>
            <w:vMerge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Всероссийские акции, посвященные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значимым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отечественным и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международным событиям.</w:t>
            </w: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РДШ</w:t>
            </w:r>
          </w:p>
        </w:tc>
      </w:tr>
      <w:tr w:rsidR="00D801CD" w:rsidRPr="00CB7437" w:rsidTr="002C3AA1">
        <w:tc>
          <w:tcPr>
            <w:tcW w:w="1951" w:type="dxa"/>
            <w:vMerge w:val="restart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школьном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праздники: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-День Знания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-День здоровья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самоуправления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-Фестиваль «Школьная Звезда»</w:t>
            </w:r>
          </w:p>
          <w:p w:rsidR="00D801CD" w:rsidRPr="00CB7437" w:rsidRDefault="00D801CD" w:rsidP="00CB7437">
            <w:pPr>
              <w:pStyle w:val="a5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-День матери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-Новый год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-День Защитника Отечества</w:t>
            </w: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>-8 марта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>-День космонавтики</w:t>
            </w: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проводимые творческие, театрализованные,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музыкальные, литературные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т.п. дела, связанные со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значимыми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педагогов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знаменательными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датами, в которых участвуют все классы школы.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1CD" w:rsidRPr="00CB7437" w:rsidTr="002C3AA1">
        <w:tc>
          <w:tcPr>
            <w:tcW w:w="1951" w:type="dxa"/>
            <w:vMerge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ритуалы, посвящения: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-Посвящение в первоклассники 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-Посвящение в пешеходы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Юнармейцы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-Прощание с начальной школой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-Последний Звонок</w:t>
            </w: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связанные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переходом учащихся на следующую ступень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образования, символизирующие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ими новых социальных статусов в школе и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школьную идентичность детей.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1CD" w:rsidRPr="00CB7437" w:rsidTr="002C3AA1">
        <w:tc>
          <w:tcPr>
            <w:tcW w:w="1951" w:type="dxa"/>
            <w:vMerge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Церемонии награждения школьников и педагогов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школы. Способствует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поощрению социальной активности детей,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развитию позитивных межличностных отношений между педагогами 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воспитанниками, формированию чувства доверия и уважения друг к другу</w:t>
            </w:r>
          </w:p>
        </w:tc>
      </w:tr>
      <w:tr w:rsidR="00A55C09" w:rsidRPr="00CB7437" w:rsidTr="002C3AA1">
        <w:tc>
          <w:tcPr>
            <w:tcW w:w="1951" w:type="dxa"/>
          </w:tcPr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и делегирование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классов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общешкольные советы дел, ответственных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общешкольных ключевых дел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школьных классов реализации общешкольных ключевых дел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рамках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 итогового анализа детьми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общешкольных ключевых дел,</w:t>
            </w:r>
          </w:p>
          <w:p w:rsidR="00A55C09" w:rsidRPr="00CB7437" w:rsidRDefault="00A55C09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D801CD" w:rsidRPr="00CB7437" w:rsidTr="007A61FD">
        <w:trPr>
          <w:trHeight w:val="5209"/>
        </w:trPr>
        <w:tc>
          <w:tcPr>
            <w:tcW w:w="1951" w:type="dxa"/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индивидуальном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Вовлечение, по возможности каждого ребенка в ключевые дела школы в одной из возможных для них ролей: сценаристов, постановщиков, исполнителей,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ведущих, декораторов, музыкальных редакторов,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корреспондентов, ответственных за костюмы и оборудование, ответственных за приглашение и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встречу гостей и т.п.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Индивидуальная помощь ребенку (при необходимости) в освоении навыков подготовки, проведения и</w:t>
            </w:r>
            <w:r w:rsidRPr="00CB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анализа ключевых дел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Наблюдение за поведением ребенка в ситуациях подготовки, проведения и анализа ключевых</w:t>
            </w:r>
          </w:p>
          <w:p w:rsidR="00D801CD" w:rsidRPr="00CB7437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дел, за его отношениями со сверстниками, старшими и младшими школьниками, с педагогами и другими взрослыми</w:t>
            </w:r>
          </w:p>
          <w:p w:rsidR="00D801CD" w:rsidRPr="007A61FD" w:rsidRDefault="00D801CD" w:rsidP="00CB7437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406F86" w:rsidRPr="00CB7437" w:rsidRDefault="00FC256B" w:rsidP="00CB7437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Посвящение в первоклассники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 класс, торжественная церемония, символизирующая приобретение ребенком своего первого социального статуса – школьника. Цель: адаптация первоклассников к школе, повышение мотивации обучения.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Посвящение в пешеходы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 класс, праздник, формирующий у</w:t>
      </w:r>
    </w:p>
    <w:p w:rsidR="009052B3" w:rsidRPr="00CB7437" w:rsidRDefault="001A7197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бучающихся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устойчивые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соблюдения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дорожного движения, культуру безопасного поведения на дорогах, знакомство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дорожными знаками, с сигналами светофора, со значением дорожных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знаков. Цель: создать условия для расширения знаний детей о правилах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052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дорожного движения пешехода и водителя в условиях улицы.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-День самоуправления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Дню самоуправления развивает у школьников старших классов ответственность, самостоятельность, инициативу. Дублеры директора, заместителей директора организуют занятия для учеников начальной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урока. 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Групповая работа, работа в парах и командное взаимодействие способствуют активизации познавательных и мыслительных навыков.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Старшеклассники (учителя-дублеры) получают реальный опыт преподавания.</w:t>
      </w:r>
    </w:p>
    <w:p w:rsidR="00E90770" w:rsidRPr="0090498F" w:rsidRDefault="00FC256B" w:rsidP="0090498F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37">
        <w:rPr>
          <w:rStyle w:val="c1"/>
          <w:b/>
          <w:color w:val="000000"/>
        </w:rPr>
        <w:t>- День науки</w:t>
      </w:r>
      <w:r w:rsidRPr="00CB7437">
        <w:rPr>
          <w:rStyle w:val="c1"/>
          <w:color w:val="000000"/>
        </w:rPr>
        <w:t xml:space="preserve"> (подготовка проектов, исследовательских работ и их защита)  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-День космонавтики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Сегодня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ракетно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–космическая отрасль стоит в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Прикамье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трех «китах» – это ПАО «Протон–ПМ», </w:t>
      </w:r>
      <w:r w:rsidR="007E59A1"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НПО «Искра», пермский завод 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«Машиностроитель».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День Космонавтики для школы - праздник, объединяющий несколько поколений: сейчас в школе учатся внуки тех, кто начинал работать на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ПАО «Протон–ПМ».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День космонавтики в школе проходят праздники,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фестивали, НПК,</w:t>
      </w:r>
    </w:p>
    <w:p w:rsidR="00FC256B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конкурсы по созданию летательных аппаратов, в которых может принимать участие вся семья. На НПК можно представить научную работу по любому направлению, связанному с космосом, даже работы творческого характера:</w:t>
      </w:r>
    </w:p>
    <w:p w:rsidR="009052B3" w:rsidRPr="00CB7437" w:rsidRDefault="00FC256B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литературные произведения, иллюстрации, прикладные виды искусства. 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«Прощание с начальной школой»,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 класс, торжественная церемония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перехода на новый уровень обучения. Цель: обобщить представление детей о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начальной школе, закрепить положительное отношение к её атрибутам и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связанным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этим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периодом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детей;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учителю, одноклассникам, родителям, гордость за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 достижения; формировать положительную мотивацию к учению.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«Последний</w:t>
      </w:r>
      <w:r w:rsidR="001A7197"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звонок»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9,11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классы,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торжественная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церемония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посвященная окончанию уровня обучения. Цель: воспитание уважительного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к школе, ее традициям, учителям и родителям, чувства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причастности подрастающего поколения к истории школы, края, Отечества;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вселить веру каждого выпускника в своё будущее; выражение благодарности</w:t>
      </w:r>
      <w:r w:rsidR="001A7197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труду учителя, и всех сотрудников школы.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«Посвящение в Юнармейцы»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«Посвящение в РДШ». Торжественная</w:t>
      </w:r>
    </w:p>
    <w:p w:rsidR="009052B3" w:rsidRPr="00CB7437" w:rsidRDefault="009052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церемония посвящения в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Юнармию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РДШ. Цель: формирование и закрепление</w:t>
      </w:r>
      <w:r w:rsidR="00FC256B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патриотизма, любви к своей Родине, чувства долга,</w:t>
      </w:r>
      <w:r w:rsidR="00FC256B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ответственности, активной гражданской позиции.</w:t>
      </w:r>
    </w:p>
    <w:p w:rsidR="0090498F" w:rsidRDefault="0090498F" w:rsidP="00CB743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4D721C" w:rsidRPr="00CB7437" w:rsidRDefault="004D721C" w:rsidP="00CB743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3.2. Модуль «Классное руководство и наставничество»</w:t>
      </w:r>
    </w:p>
    <w:p w:rsidR="00CA4E94" w:rsidRPr="00CB7437" w:rsidRDefault="004D721C" w:rsidP="00E433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tbl>
      <w:tblPr>
        <w:tblStyle w:val="a9"/>
        <w:tblW w:w="9570" w:type="dxa"/>
        <w:tblLayout w:type="fixed"/>
        <w:tblLook w:val="04A0"/>
      </w:tblPr>
      <w:tblGrid>
        <w:gridCol w:w="1951"/>
        <w:gridCol w:w="3686"/>
        <w:gridCol w:w="3933"/>
      </w:tblGrid>
      <w:tr w:rsidR="00CA4E94" w:rsidRPr="00CB7437" w:rsidTr="007C08AA">
        <w:tc>
          <w:tcPr>
            <w:tcW w:w="1951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3686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33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работы, мероприятия</w:t>
            </w:r>
          </w:p>
        </w:tc>
      </w:tr>
      <w:tr w:rsidR="00CA4E94" w:rsidRPr="00CB7437" w:rsidTr="007C08AA">
        <w:tc>
          <w:tcPr>
            <w:tcW w:w="1951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классным коллективом </w:t>
            </w:r>
          </w:p>
        </w:tc>
        <w:tc>
          <w:tcPr>
            <w:tcW w:w="3686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интересных и полезных для личностного развития ребенка совместных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учащимися вверенного ему класса;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сплочение коллектива класса;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выработка совместно со школьниками законов класса, помогающих детям освоить нормы и правила общения,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которым они должны следовать в школе</w:t>
            </w:r>
          </w:p>
          <w:p w:rsidR="00337A6F" w:rsidRPr="00CB7437" w:rsidRDefault="00337A6F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классных часов;</w:t>
            </w:r>
          </w:p>
          <w:p w:rsidR="00337A6F" w:rsidRPr="00CB7437" w:rsidRDefault="00337A6F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лидерские и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общеклассные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тематические </w:t>
            </w:r>
            <w:proofErr w:type="spellStart"/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класс-проекты</w:t>
            </w:r>
            <w:proofErr w:type="spellEnd"/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  праздники;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игры, экскурсии, походы</w:t>
            </w:r>
          </w:p>
          <w:p w:rsidR="00E74833" w:rsidRPr="00CB7437" w:rsidRDefault="00E7483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-классные часы:</w:t>
            </w:r>
          </w:p>
          <w:p w:rsidR="00E66C3F" w:rsidRPr="00CB7437" w:rsidRDefault="00E7483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37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-  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>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</w:t>
            </w:r>
            <w:proofErr w:type="gramEnd"/>
          </w:p>
          <w:p w:rsidR="00E74833" w:rsidRPr="00CB7437" w:rsidRDefault="00E74833" w:rsidP="00CB7437">
            <w:pPr>
              <w:pStyle w:val="a5"/>
              <w:jc w:val="both"/>
              <w:rPr>
                <w:sz w:val="24"/>
                <w:szCs w:val="24"/>
              </w:rPr>
            </w:pPr>
            <w:r w:rsidRPr="00CB7437">
              <w:rPr>
                <w:sz w:val="24"/>
                <w:szCs w:val="24"/>
              </w:rPr>
              <w:lastRenderedPageBreak/>
              <w:t xml:space="preserve"> </w:t>
            </w:r>
          </w:p>
          <w:p w:rsidR="00E74833" w:rsidRPr="00CB7437" w:rsidRDefault="00E74833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</w:rPr>
              <w:t>, связанные к подготовкой класса к общему делу;</w:t>
            </w:r>
          </w:p>
          <w:p w:rsidR="00E74833" w:rsidRPr="00CB7437" w:rsidRDefault="00E7483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sz w:val="24"/>
                <w:szCs w:val="24"/>
              </w:rPr>
              <w:t>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игровые, способствующие сплочению коллектива, поднятию настроения, предупреждающие стрессовые ситуации; проблемные, направленные  на устранение конфликтных ситуаций в классе, Школе, позволяющие решать спорные вопросы; </w:t>
            </w:r>
          </w:p>
          <w:p w:rsidR="00E66C3F" w:rsidRPr="00CB7437" w:rsidRDefault="00E66C3F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833" w:rsidRPr="00CB7437" w:rsidRDefault="00E74833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</w:rPr>
              <w:t>, позволяющие получить опыт безопасного поведения в социуме, ведения здорового образа жизни и заботы о здоровье других людей.</w:t>
            </w:r>
          </w:p>
        </w:tc>
      </w:tr>
      <w:tr w:rsidR="00CA4E94" w:rsidRPr="00CB7437" w:rsidTr="007C08AA">
        <w:tc>
          <w:tcPr>
            <w:tcW w:w="1951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3686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изучение особенностей личностного развития учащихся класса;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ребенка в решении важных для него жизненных проблем;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индивидуальная работа со школьниками класса по выстраиванию индивидуальной траектории развития;</w:t>
            </w:r>
          </w:p>
          <w:p w:rsidR="0035533D" w:rsidRPr="00CB7437" w:rsidRDefault="0035533D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ситуации выбора и успеха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коррекция поведения ребенка</w:t>
            </w:r>
          </w:p>
        </w:tc>
        <w:tc>
          <w:tcPr>
            <w:tcW w:w="3933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беседы, наблюдение, анкетирование, тестирование;</w:t>
            </w:r>
          </w:p>
          <w:p w:rsidR="00DD6E47" w:rsidRPr="00CB7437" w:rsidRDefault="00DD6E47" w:rsidP="00CB743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-использование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опросников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</w:t>
            </w:r>
            <w:r w:rsidRPr="00CB7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дают возможность изучить мотивацию действий учащихся, интересов конкретной группы учащихся или класса в целом, уровень тревожности учащихся класса.  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консультации;</w:t>
            </w:r>
          </w:p>
          <w:p w:rsidR="00DC77E5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B7437">
              <w:rPr>
                <w:sz w:val="24"/>
                <w:szCs w:val="24"/>
                <w:lang w:eastAsia="ru-RU"/>
              </w:rPr>
              <w:t xml:space="preserve">-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="00DC77E5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C77E5"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</w:t>
            </w:r>
            <w:r w:rsidR="00DC77E5" w:rsidRPr="00CB7437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="00DC77E5"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 неудачи. </w:t>
            </w:r>
            <w:proofErr w:type="gramEnd"/>
          </w:p>
          <w:p w:rsidR="00CA4E94" w:rsidRPr="00CB7437" w:rsidRDefault="009D3B4A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</w:rPr>
              <w:t xml:space="preserve"> свободным времяпровождением, вовлечение детей в кружковую работу, наделение общественными поручениями в классе делегирование отдельных поручений.</w:t>
            </w:r>
          </w:p>
        </w:tc>
      </w:tr>
      <w:tr w:rsidR="00CA4E94" w:rsidRPr="00CB7437" w:rsidTr="007C08AA">
        <w:tc>
          <w:tcPr>
            <w:tcW w:w="1951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 </w:t>
            </w:r>
          </w:p>
        </w:tc>
        <w:tc>
          <w:tcPr>
            <w:tcW w:w="3686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регулярные консультации классного руководителя с учителями-предметниками;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привлечение учителей к участию во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привлечение учителей к участию в родительских собраниях</w:t>
            </w:r>
          </w:p>
        </w:tc>
        <w:tc>
          <w:tcPr>
            <w:tcW w:w="3933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тренинги, беседы;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мини-педсоветы;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тематические проекты;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родительские собрания</w:t>
            </w:r>
          </w:p>
        </w:tc>
      </w:tr>
      <w:tr w:rsidR="00CA4E94" w:rsidRPr="00CB7437" w:rsidTr="007C08AA">
        <w:tc>
          <w:tcPr>
            <w:tcW w:w="1951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родителями учащихся или их законными представителями </w:t>
            </w:r>
          </w:p>
        </w:tc>
        <w:tc>
          <w:tcPr>
            <w:tcW w:w="3686" w:type="dxa"/>
          </w:tcPr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информирование родителей о школьных успехах и проблемах их детей, о жизни класса в целом;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помощь родителям (законным представителям)  школьников в регулировании отношений между ними, администрацией школы и учителями-предметниками;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и организация работы родительских комитетов классов;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членов семей школьников к организации и проведению дел класса</w:t>
            </w:r>
          </w:p>
        </w:tc>
        <w:tc>
          <w:tcPr>
            <w:tcW w:w="3933" w:type="dxa"/>
          </w:tcPr>
          <w:p w:rsidR="00CA4E94" w:rsidRPr="00CB7437" w:rsidRDefault="000336E1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A4E94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 проекты</w:t>
            </w:r>
            <w:r w:rsidR="00CA4E94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тренинги, беседы;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мини-педсоветы;</w:t>
            </w:r>
          </w:p>
          <w:p w:rsidR="00CA4E94" w:rsidRPr="00CB7437" w:rsidRDefault="00CA4E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детско-взрослые конкурсы, праздники, соревнования</w:t>
            </w:r>
          </w:p>
          <w:p w:rsidR="000336E1" w:rsidRPr="00CB7437" w:rsidRDefault="000336E1" w:rsidP="00CB7437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  <w:t>-</w:t>
            </w: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родительские собрания, 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(тематические, организационные, аналитические, итоговые, комбинированных, совместно с учителями-предметниками, совместно с детьми), </w:t>
            </w:r>
            <w:proofErr w:type="gramEnd"/>
          </w:p>
          <w:p w:rsidR="000336E1" w:rsidRPr="00CB7437" w:rsidRDefault="000336E1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555B" w:rsidRDefault="0044555B" w:rsidP="003B184E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245177" w:rsidRDefault="00245177" w:rsidP="003B184E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Модуль 3.3. </w:t>
      </w:r>
      <w:bookmarkStart w:id="0" w:name="_Hlk30338243"/>
      <w:r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0"/>
    </w:p>
    <w:p w:rsidR="0071660D" w:rsidRPr="003B184E" w:rsidRDefault="0071660D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3B184E">
        <w:rPr>
          <w:rFonts w:ascii="Times New Roman" w:hAnsi="Times New Roman"/>
          <w:sz w:val="24"/>
          <w:szCs w:val="24"/>
        </w:rPr>
        <w:t>через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: </w:t>
      </w:r>
    </w:p>
    <w:p w:rsidR="0071660D" w:rsidRPr="003B184E" w:rsidRDefault="0071660D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B184E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B184E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1660D" w:rsidRPr="003B184E" w:rsidRDefault="0071660D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1660D" w:rsidRPr="003B184E" w:rsidRDefault="0071660D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71660D" w:rsidRDefault="0071660D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="00142DBC" w:rsidRPr="003B184E">
        <w:rPr>
          <w:rFonts w:ascii="Times New Roman" w:hAnsi="Times New Roman"/>
          <w:sz w:val="24"/>
          <w:szCs w:val="24"/>
        </w:rPr>
        <w:t xml:space="preserve">. </w:t>
      </w:r>
    </w:p>
    <w:p w:rsidR="009F0E6E" w:rsidRPr="003B184E" w:rsidRDefault="009F0E6E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10611" w:rsidRPr="003B184E" w:rsidRDefault="00D10611" w:rsidP="003B184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B184E">
        <w:rPr>
          <w:rFonts w:ascii="Times New Roman" w:hAnsi="Times New Roman"/>
          <w:b/>
          <w:sz w:val="24"/>
          <w:szCs w:val="24"/>
          <w:lang w:eastAsia="ru-RU"/>
        </w:rPr>
        <w:t>Здоровейка</w:t>
      </w:r>
      <w:proofErr w:type="spellEnd"/>
      <w:r w:rsidRPr="003B184E">
        <w:rPr>
          <w:rFonts w:ascii="Times New Roman" w:hAnsi="Times New Roman"/>
          <w:sz w:val="24"/>
          <w:szCs w:val="24"/>
          <w:lang w:eastAsia="ru-RU"/>
        </w:rPr>
        <w:t xml:space="preserve"> для 1-4 классов,</w:t>
      </w:r>
      <w:r w:rsidR="003B184E">
        <w:rPr>
          <w:rFonts w:ascii="Times New Roman" w:hAnsi="Times New Roman"/>
          <w:sz w:val="24"/>
          <w:szCs w:val="24"/>
          <w:lang w:eastAsia="ru-RU"/>
        </w:rPr>
        <w:t xml:space="preserve"> программа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6479" w:rsidRPr="003B184E">
        <w:rPr>
          <w:rFonts w:ascii="Times New Roman" w:hAnsi="Times New Roman"/>
          <w:sz w:val="24"/>
          <w:szCs w:val="24"/>
          <w:lang w:eastAsia="ru-RU"/>
        </w:rPr>
        <w:t>направлена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на формирование ценности здоровья и здорового образа жизни </w:t>
      </w:r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0611" w:rsidRPr="003B184E" w:rsidRDefault="00D10611" w:rsidP="003B184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184E">
        <w:rPr>
          <w:rFonts w:ascii="Times New Roman" w:hAnsi="Times New Roman"/>
          <w:b/>
          <w:sz w:val="24"/>
          <w:szCs w:val="24"/>
          <w:lang w:eastAsia="ru-RU"/>
        </w:rPr>
        <w:t>Игровая психотерапия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B184E">
        <w:rPr>
          <w:rFonts w:ascii="Times New Roman" w:hAnsi="Times New Roman"/>
          <w:sz w:val="24"/>
          <w:szCs w:val="24"/>
          <w:lang w:eastAsia="ru-RU"/>
        </w:rPr>
        <w:t>1-4</w:t>
      </w:r>
      <w:r w:rsidRPr="003B184E">
        <w:rPr>
          <w:rFonts w:ascii="Times New Roman" w:hAnsi="Times New Roman"/>
          <w:sz w:val="24"/>
          <w:szCs w:val="24"/>
          <w:lang w:eastAsia="ru-RU"/>
        </w:rPr>
        <w:t>кл</w:t>
      </w:r>
      <w:r w:rsidR="003B184E">
        <w:rPr>
          <w:rFonts w:ascii="Times New Roman" w:hAnsi="Times New Roman"/>
          <w:sz w:val="24"/>
          <w:szCs w:val="24"/>
          <w:lang w:eastAsia="ru-RU"/>
        </w:rPr>
        <w:t>ассы</w:t>
      </w:r>
      <w:r w:rsidRPr="003B184E">
        <w:rPr>
          <w:rFonts w:ascii="Times New Roman" w:hAnsi="Times New Roman"/>
          <w:sz w:val="24"/>
          <w:szCs w:val="24"/>
          <w:lang w:eastAsia="ru-RU"/>
        </w:rPr>
        <w:t>)</w:t>
      </w:r>
      <w:r w:rsidR="00240F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84E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призванная реализовать ряд функций: коммуникативную, диагностическую, коррекционную, </w:t>
      </w:r>
      <w:proofErr w:type="spellStart"/>
      <w:r w:rsidRPr="003B184E">
        <w:rPr>
          <w:rFonts w:ascii="Times New Roman" w:hAnsi="Times New Roman"/>
          <w:sz w:val="24"/>
          <w:szCs w:val="24"/>
          <w:lang w:eastAsia="ru-RU"/>
        </w:rPr>
        <w:t>игротерапевтическую</w:t>
      </w:r>
      <w:proofErr w:type="spellEnd"/>
      <w:r w:rsidRPr="003B184E">
        <w:rPr>
          <w:rFonts w:ascii="Times New Roman" w:hAnsi="Times New Roman"/>
          <w:sz w:val="24"/>
          <w:szCs w:val="24"/>
          <w:lang w:eastAsia="ru-RU"/>
        </w:rPr>
        <w:t xml:space="preserve"> с целью снижения состояния психического дискомфорта, эмоционального напряжения через игровую деятельность.</w:t>
      </w:r>
      <w:proofErr w:type="gramEnd"/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0611" w:rsidRDefault="00D10611" w:rsidP="003B184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sz w:val="24"/>
          <w:szCs w:val="24"/>
          <w:lang w:eastAsia="ru-RU"/>
        </w:rPr>
        <w:t>Путешествие по Пермскому краю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с экологической направленностью.</w:t>
      </w:r>
    </w:p>
    <w:p w:rsidR="00763759" w:rsidRPr="003B184E" w:rsidRDefault="00763759" w:rsidP="003B184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0611" w:rsidRPr="003B184E" w:rsidRDefault="00D10611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>Я - исследователь</w:t>
      </w:r>
      <w:r w:rsidRPr="003B184E">
        <w:rPr>
          <w:rFonts w:ascii="Times New Roman" w:hAnsi="Times New Roman"/>
          <w:sz w:val="24"/>
          <w:szCs w:val="24"/>
        </w:rPr>
        <w:t xml:space="preserve"> - программа, направленная на развитие познавательной активности младших школьников 3-4 классов, их творческих способностей через приобщение к проектно - исследовательской деятельности, создание условий для организации этой деятельности и получения ее результатов. Курс представляет собой систему занятий по формированию у обучающихся стойкой положительной мотивации к проектно - исследовательской деятельности, когда сначала совместно с учителем, а затем под его </w:t>
      </w:r>
      <w:r w:rsidRPr="003B184E">
        <w:rPr>
          <w:rFonts w:ascii="Times New Roman" w:hAnsi="Times New Roman"/>
          <w:sz w:val="24"/>
          <w:szCs w:val="24"/>
        </w:rPr>
        <w:lastRenderedPageBreak/>
        <w:t>руководством и самостоятельно на практике ученик сможет выполнять проектно - исследовательские работы</w:t>
      </w:r>
      <w:proofErr w:type="gramStart"/>
      <w:r w:rsidRPr="003B18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 решать творческие и проблемные задачи.</w:t>
      </w:r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10611" w:rsidRPr="003B184E" w:rsidRDefault="00D10611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 xml:space="preserve">Математический Олимп </w:t>
      </w:r>
      <w:r w:rsidRPr="003B184E">
        <w:rPr>
          <w:rFonts w:ascii="Times New Roman" w:hAnsi="Times New Roman"/>
          <w:sz w:val="24"/>
          <w:szCs w:val="24"/>
        </w:rPr>
        <w:t xml:space="preserve">(4 </w:t>
      </w:r>
      <w:proofErr w:type="spellStart"/>
      <w:r w:rsidRPr="003B184E">
        <w:rPr>
          <w:rFonts w:ascii="Times New Roman" w:hAnsi="Times New Roman"/>
          <w:sz w:val="24"/>
          <w:szCs w:val="24"/>
        </w:rPr>
        <w:t>кл</w:t>
      </w:r>
      <w:proofErr w:type="spellEnd"/>
      <w:r w:rsidRPr="003B184E">
        <w:rPr>
          <w:rFonts w:ascii="Times New Roman" w:hAnsi="Times New Roman"/>
          <w:sz w:val="24"/>
          <w:szCs w:val="24"/>
        </w:rPr>
        <w:t>)</w:t>
      </w:r>
      <w:proofErr w:type="gramStart"/>
      <w:r w:rsidRPr="003B184E">
        <w:rPr>
          <w:rFonts w:ascii="Times New Roman" w:hAnsi="Times New Roman"/>
          <w:sz w:val="24"/>
          <w:szCs w:val="24"/>
        </w:rPr>
        <w:t>.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B184E">
        <w:rPr>
          <w:rFonts w:ascii="Times New Roman" w:hAnsi="Times New Roman"/>
          <w:sz w:val="24"/>
          <w:szCs w:val="24"/>
        </w:rPr>
        <w:t>п</w:t>
      </w:r>
      <w:proofErr w:type="gramEnd"/>
      <w:r w:rsidRPr="003B184E">
        <w:rPr>
          <w:rFonts w:ascii="Times New Roman" w:hAnsi="Times New Roman"/>
          <w:sz w:val="24"/>
          <w:szCs w:val="24"/>
        </w:rPr>
        <w:t>рограмма ориентирована на развитие математического образа мышления, внимания, памяти, творческого воображения, наблюдательности, развивает последовательность рассуждений и их доказательнос</w:t>
      </w:r>
      <w:r w:rsidR="00191026" w:rsidRPr="003B184E">
        <w:rPr>
          <w:rFonts w:ascii="Times New Roman" w:hAnsi="Times New Roman"/>
          <w:sz w:val="24"/>
          <w:szCs w:val="24"/>
        </w:rPr>
        <w:t>ть у младших школьников</w:t>
      </w:r>
      <w:r w:rsidRPr="003B184E">
        <w:rPr>
          <w:rFonts w:ascii="Times New Roman" w:hAnsi="Times New Roman"/>
          <w:sz w:val="24"/>
          <w:szCs w:val="24"/>
        </w:rPr>
        <w:t>. Курс представляет собой систему интерактивных  занятий, направленных на расширение кругозора в различных областях элементарной математики, умелое использование символики, развитие речи, умении отвлекаться от количественных сторон и явлений, сосредоточении на количественных сторонах объектов.</w:t>
      </w:r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10611" w:rsidRPr="003B184E" w:rsidRDefault="001906A4" w:rsidP="003B18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 xml:space="preserve">Тайны русского языка </w:t>
      </w:r>
      <w:r w:rsidRPr="003B184E">
        <w:rPr>
          <w:rFonts w:ascii="Times New Roman" w:eastAsia="Open Sans" w:hAnsi="Times New Roman"/>
          <w:sz w:val="24"/>
          <w:szCs w:val="24"/>
          <w:highlight w:val="white"/>
        </w:rPr>
        <w:t xml:space="preserve">- </w:t>
      </w:r>
      <w:r w:rsidRPr="003B184E">
        <w:rPr>
          <w:rFonts w:ascii="Times New Roman" w:hAnsi="Times New Roman"/>
          <w:sz w:val="24"/>
          <w:szCs w:val="24"/>
          <w:highlight w:val="white"/>
        </w:rPr>
        <w:t>программа курса</w:t>
      </w:r>
      <w:r w:rsidRPr="003B184E">
        <w:rPr>
          <w:rFonts w:ascii="Times New Roman" w:eastAsia="Open Sans" w:hAnsi="Times New Roman"/>
          <w:sz w:val="24"/>
          <w:szCs w:val="24"/>
          <w:highlight w:val="white"/>
        </w:rPr>
        <w:t xml:space="preserve"> </w:t>
      </w:r>
      <w:r w:rsidRPr="003B184E">
        <w:rPr>
          <w:rFonts w:ascii="Times New Roman" w:hAnsi="Times New Roman"/>
          <w:sz w:val="24"/>
          <w:szCs w:val="24"/>
          <w:highlight w:val="white"/>
        </w:rPr>
        <w:t xml:space="preserve"> «Занимательная грамматика»  в 3-4 классах ориентирована на  развитие познавательных способностей учащихся как основы учебной деятельности, а также коммуникативных умений младших школьников с использованием современных средств обучения. </w:t>
      </w:r>
      <w:proofErr w:type="gramStart"/>
      <w:r w:rsidRPr="003B184E">
        <w:rPr>
          <w:rFonts w:ascii="Times New Roman" w:hAnsi="Times New Roman"/>
          <w:sz w:val="24"/>
          <w:szCs w:val="24"/>
          <w:highlight w:val="white"/>
        </w:rPr>
        <w:t xml:space="preserve">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 открывают для детей прекрасный мир слова, учат их любить и чувствовать родной язык, способствуют повышению интереса к обучению. </w:t>
      </w:r>
      <w:proofErr w:type="gramEnd"/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576B" w:rsidRPr="003B184E" w:rsidRDefault="00B6576B" w:rsidP="003B184E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</w:rPr>
        <w:t>Геометрический конструктор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 (5-6 класс) программа</w:t>
      </w:r>
      <w:r w:rsidR="00AC3343" w:rsidRPr="003B184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 ориентированная на 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условий для усвоения учащимися практических навыков конструирования, моделирования геометрических тел, посредством техники оригами; способствовать развитию творческой и интеллектуальной активности.</w:t>
      </w:r>
    </w:p>
    <w:p w:rsidR="00AC4541" w:rsidRDefault="00AC4541" w:rsidP="003B184E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C4541" w:rsidRDefault="00AC3343" w:rsidP="00AC454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Финансовая грамотность. Бюджет семьи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(5-6 класс)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программа, ориентированная на 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AC4541" w:rsidRPr="00AC4541" w:rsidRDefault="00AC4541" w:rsidP="00AC454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E5A76" w:rsidRDefault="003B184E" w:rsidP="003B184E">
      <w:pPr>
        <w:pStyle w:val="a5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>Удивительный микромир</w:t>
      </w:r>
      <w:r w:rsidRPr="003B184E">
        <w:rPr>
          <w:rFonts w:ascii="Times New Roman" w:hAnsi="Times New Roman"/>
          <w:sz w:val="24"/>
          <w:szCs w:val="24"/>
        </w:rPr>
        <w:t xml:space="preserve">  (6 класс) программа ориентирована на расширение кругозора  учащихся о мельчайших представителях живого мира, истории развития увеличительных приборов, правил работы с микроскопом. </w:t>
      </w:r>
    </w:p>
    <w:p w:rsidR="001B5AE7" w:rsidRDefault="001B5AE7" w:rsidP="001B5AE7">
      <w:pPr>
        <w:shd w:val="clear" w:color="auto" w:fill="F7F7F7"/>
        <w:spacing w:after="0" w:line="240" w:lineRule="auto"/>
        <w:jc w:val="both"/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</w:pPr>
    </w:p>
    <w:p w:rsidR="001B5AE7" w:rsidRPr="00043AB0" w:rsidRDefault="001B5AE7" w:rsidP="001B5AE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43AB0">
        <w:rPr>
          <w:rFonts w:ascii="Times New Roman" w:eastAsia="Arial Unicode MS" w:hAnsi="Times New Roman"/>
          <w:b/>
          <w:i/>
          <w:kern w:val="1"/>
          <w:sz w:val="24"/>
          <w:szCs w:val="24"/>
          <w:lang w:val="en-US" w:eastAsia="hi-IN" w:bidi="hi-IN"/>
        </w:rPr>
        <w:t>LogikLike</w:t>
      </w:r>
      <w:proofErr w:type="spellEnd"/>
      <w:r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  <w:t xml:space="preserve">  </w:t>
      </w:r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(</w:t>
      </w:r>
      <w:proofErr w:type="gramEnd"/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6 класс)</w:t>
      </w:r>
      <w:r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программа </w:t>
      </w:r>
      <w:r w:rsidRPr="001B5AE7">
        <w:rPr>
          <w:rFonts w:ascii="Times New Roman" w:eastAsia="Times New Roman" w:hAnsi="Times New Roman"/>
          <w:sz w:val="24"/>
          <w:szCs w:val="24"/>
          <w:lang w:eastAsia="ru-RU"/>
        </w:rPr>
        <w:t>направлена на формирование</w:t>
      </w:r>
      <w:r w:rsidRPr="00043AB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думать и рассуждать последовательно и непротиворечиво, которое требуется во многих жизненных ситуациях: в беседах с людьми, при освоении новых знаний, планировании своих действий, решении технических и управленческих задач. </w:t>
      </w:r>
    </w:p>
    <w:p w:rsidR="00AC4541" w:rsidRDefault="00AC4541" w:rsidP="003B184E">
      <w:pPr>
        <w:pStyle w:val="a5"/>
        <w:rPr>
          <w:rFonts w:ascii="Times New Roman" w:hAnsi="Times New Roman"/>
          <w:sz w:val="24"/>
          <w:szCs w:val="24"/>
        </w:rPr>
      </w:pPr>
    </w:p>
    <w:p w:rsidR="00AC4541" w:rsidRPr="003B184E" w:rsidRDefault="00AC4541" w:rsidP="00AC454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Танцы (хореография) -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ориентирована на  приобщение учеников 1-11 классов ко всем видам танцевального искусства: </w:t>
      </w:r>
      <w:proofErr w:type="gramStart"/>
      <w:r w:rsidRPr="003B184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 историко-бытового до современного спортивного танца. В зависимости от в</w:t>
      </w:r>
      <w:r w:rsidR="00454CEA">
        <w:rPr>
          <w:rFonts w:ascii="Times New Roman" w:hAnsi="Times New Roman"/>
          <w:color w:val="000000" w:themeColor="text1"/>
          <w:sz w:val="24"/>
          <w:szCs w:val="24"/>
        </w:rPr>
        <w:t xml:space="preserve">озраста строятся занятия, где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>дается первоначальная хореографическая подготовка, выявляются склонности и способности обучающихся; прививается интерес к занятиям, любовь к танцам; развивается выразительность и осмысленность исполнения танцевальных движений; воспитывается культура поведения и общения.</w:t>
      </w:r>
    </w:p>
    <w:p w:rsidR="00AC4541" w:rsidRPr="003B184E" w:rsidRDefault="00AC4541" w:rsidP="003B184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142DBC" w:rsidRPr="003B184E" w:rsidRDefault="00142DBC" w:rsidP="003B184E">
      <w:pPr>
        <w:pStyle w:val="a5"/>
        <w:rPr>
          <w:rFonts w:ascii="Times New Roman" w:hAnsi="Times New Roman"/>
          <w:i/>
          <w:sz w:val="24"/>
          <w:szCs w:val="24"/>
        </w:rPr>
      </w:pPr>
    </w:p>
    <w:p w:rsidR="00483802" w:rsidRPr="00CB7437" w:rsidRDefault="00483802" w:rsidP="00CB743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483802" w:rsidRPr="00CB7437" w:rsidRDefault="00483802" w:rsidP="00CB7437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CB7437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>:</w:t>
      </w:r>
    </w:p>
    <w:tbl>
      <w:tblPr>
        <w:tblStyle w:val="a9"/>
        <w:tblW w:w="0" w:type="auto"/>
        <w:tblLook w:val="04A0"/>
      </w:tblPr>
      <w:tblGrid>
        <w:gridCol w:w="5070"/>
        <w:gridCol w:w="4252"/>
      </w:tblGrid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 и виды деятельности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Методы и приемы, формы работы</w:t>
            </w: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</w:t>
            </w:r>
          </w:p>
          <w:p w:rsidR="00E90770" w:rsidRPr="00CB7437" w:rsidRDefault="00E90770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-Демонстрация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ответственного, гражданского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проявления человеколюбия и добросердечности,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Единый тематический урок</w:t>
            </w: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-Поощрение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-Поддержка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-Похвала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-Просьба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-Поручение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/>
                <w:sz w:val="24"/>
                <w:szCs w:val="24"/>
                <w:u w:val="singl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беседа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- диспут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-Ролевая игра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конференция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диспут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обсуждение</w:t>
            </w:r>
          </w:p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-Проектный урок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 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инфографики</w:t>
            </w:r>
            <w:proofErr w:type="spellEnd"/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-Использование таких сервисов, как </w:t>
            </w:r>
            <w:proofErr w:type="spellStart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"http://www.edutainme.ru/post/besplatnye-shablony-canva/" \t "_blank" </w:instrText>
            </w:r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>Canva</w:t>
            </w:r>
            <w:proofErr w:type="spellEnd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помогают делать красивые презентации по шаблонам</w:t>
            </w: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мотивации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получению знаний, налаживания позитивных межличностных отношений в классе, помощь установлению доброжелательной атмосферы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урока;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моменты, ситуации, сюжетно – ролевые игры</w:t>
            </w:r>
          </w:p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-Использование </w:t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платформ для программирования в 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учат ребят создавать игры и мультфильмы</w:t>
            </w: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социально значимого опыта сотрудничества и взаимной помощи;</w:t>
            </w:r>
          </w:p>
          <w:p w:rsidR="00E90770" w:rsidRPr="00CB7437" w:rsidRDefault="00E90770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Шефство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эрудированных обучающихся над одноклассниками, имеющими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затруднения</w:t>
            </w: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приобретения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навыков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самостоятельного</w:t>
            </w:r>
            <w:proofErr w:type="gramEnd"/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 теоретической проблемы, навык генерирования оформления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собственных идей, навык уважительного отношения к чужим идеям, оформленным в </w:t>
            </w: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работах других исследователей, навык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публичного выступления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аудиторией, аргументирования и отстаивания своей точки зрения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-Индивидуальные и групповые исследовательские проекты;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Конкурсы проектов;</w:t>
            </w:r>
          </w:p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Научно – практическая конференция школьников</w:t>
            </w:r>
          </w:p>
          <w:p w:rsidR="00E90770" w:rsidRPr="00CB7437" w:rsidRDefault="00E90770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90770" w:rsidRPr="00CB7437" w:rsidRDefault="00E90770" w:rsidP="00CB7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-Просмотр во время урока роликов на 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или специальной образовательной платформе </w:t>
            </w:r>
            <w:proofErr w:type="spellStart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"https://www.schooltube.com/" \t "_blank" </w:instrText>
            </w:r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>SchoolTube</w:t>
            </w:r>
            <w:proofErr w:type="spellEnd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-Отрывки</w:t>
            </w:r>
            <w:r w:rsidR="00246012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 фильмов на </w:t>
            </w:r>
            <w:proofErr w:type="spellStart"/>
            <w:r w:rsidR="00246012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Netflix</w:t>
            </w:r>
            <w:proofErr w:type="spellEnd"/>
            <w:r w:rsidR="00246012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других доступных платформах</w:t>
            </w:r>
            <w:r w:rsidR="00246012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 платформах 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онлайн-обучения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вроде </w:t>
            </w:r>
            <w:proofErr w:type="spellStart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"https://www.khanacademy.org/" \t "_blank" </w:instrText>
            </w:r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Khan</w:t>
            </w:r>
            <w:proofErr w:type="spellEnd"/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Academy</w:t>
            </w:r>
            <w:proofErr w:type="spellEnd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или </w:t>
            </w:r>
            <w:proofErr w:type="spellStart"/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"https://kahoot.com/" \t "_blank" </w:instrText>
            </w:r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Kahoot</w:t>
            </w:r>
            <w:proofErr w:type="spellEnd"/>
            <w:r w:rsidRPr="00CB7437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  <w:r w:rsidR="001D5361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можно найти множество задач в игровой форме по самым разным предметам</w:t>
            </w:r>
          </w:p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</w:tr>
      <w:tr w:rsidR="00E90770" w:rsidRPr="00CB7437" w:rsidTr="002C3AA1">
        <w:tc>
          <w:tcPr>
            <w:tcW w:w="5070" w:type="dxa"/>
          </w:tcPr>
          <w:p w:rsidR="00E90770" w:rsidRPr="00CB7437" w:rsidRDefault="00E90770" w:rsidP="00CB7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Использование ИКТ и дистанционных образовательных технологий обучения, обеспечивающих современные активности обучающихся </w:t>
            </w:r>
          </w:p>
        </w:tc>
        <w:tc>
          <w:tcPr>
            <w:tcW w:w="4252" w:type="dxa"/>
          </w:tcPr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kern w:val="2"/>
                <w:sz w:val="24"/>
                <w:szCs w:val="24"/>
                <w:lang w:eastAsia="ko-KR"/>
              </w:rPr>
              <w:t>-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Программы-тренажеры</w:t>
            </w:r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-Тесты в электронных приложениях</w:t>
            </w:r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Мультимедийные</w:t>
            </w:r>
            <w:proofErr w:type="spellEnd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презентации</w:t>
            </w:r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Style w:val="normaltextrun"/>
                <w:rFonts w:ascii="Times New Roman" w:hAnsi="Times New Roman"/>
                <w:sz w:val="24"/>
                <w:szCs w:val="24"/>
              </w:rPr>
              <w:t>-Уроки-лаборатории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-Обучающие сайты</w:t>
            </w:r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-Уроки 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онлайн</w:t>
            </w:r>
            <w:proofErr w:type="spellEnd"/>
          </w:p>
          <w:p w:rsidR="00E90770" w:rsidRPr="00CB7437" w:rsidRDefault="00E90770" w:rsidP="00CB7437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Видеолекции</w:t>
            </w:r>
            <w:proofErr w:type="spellEnd"/>
          </w:p>
          <w:p w:rsidR="00E90770" w:rsidRPr="00CB7437" w:rsidRDefault="00E90770" w:rsidP="00CB7437">
            <w:pPr>
              <w:pStyle w:val="a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Оонлайн-конференции</w:t>
            </w:r>
            <w:proofErr w:type="spellEnd"/>
            <w:r w:rsidRPr="00CB7437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90498F" w:rsidRDefault="0090498F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90498F" w:rsidRDefault="0090498F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257580" w:rsidRPr="00CB7437" w:rsidRDefault="00257580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3.5. Модуль «Самоуправление»</w:t>
      </w:r>
    </w:p>
    <w:p w:rsidR="00257580" w:rsidRPr="00CB7437" w:rsidRDefault="00257580" w:rsidP="00CB7437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57580" w:rsidRPr="00CB7437" w:rsidRDefault="003D1441" w:rsidP="00CB7437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Детское самоуправление в МАОУ «СОШ№41»</w:t>
      </w:r>
      <w:r w:rsidR="0025758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осуществляется следующим образом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:</w:t>
      </w:r>
      <w:r w:rsidR="0025758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257580" w:rsidRPr="00CB7437" w:rsidRDefault="00257580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через деятельност</w:t>
      </w:r>
      <w:r w:rsidR="00883463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ь выборного Совета обучающихся,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соз</w:t>
      </w:r>
      <w:r w:rsidR="00883463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даваемого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флешмобов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и т.п.)</w:t>
      </w:r>
      <w:r w:rsidR="00E54CF3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,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r w:rsidR="00E54CF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отвечающего за проведение тех и</w:t>
      </w:r>
      <w:r w:rsidR="00AC1BB0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иных конкретных мероприятий.</w:t>
      </w:r>
    </w:p>
    <w:p w:rsidR="00257580" w:rsidRPr="00CB7437" w:rsidRDefault="00257580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CB7437">
        <w:rPr>
          <w:rFonts w:ascii="Times New Roman" w:eastAsia="Times New Roman" w:hAnsi="Times New Roman"/>
          <w:bCs/>
          <w:i/>
          <w:kern w:val="2"/>
          <w:sz w:val="24"/>
          <w:szCs w:val="24"/>
          <w:lang w:eastAsia="ko-KR"/>
        </w:rPr>
        <w:t>: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деятельность выборных по инициативе и предло</w:t>
      </w:r>
      <w:r w:rsidR="00D9145A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жениям учащихся класса лидеров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, представляющих интересы класса в общешкольных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>делах и призванных координировать его работу с работой общешкольных органов самоуправления и классных руководителей;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>через деятельность выборных органов самоуправления, отвечающих за различные направления работы класса;</w:t>
      </w:r>
    </w:p>
    <w:p w:rsidR="00257580" w:rsidRPr="00CB7437" w:rsidRDefault="00257580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CB7437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CB7437">
        <w:rPr>
          <w:rFonts w:ascii="Times New Roman" w:eastAsia="№Е" w:hAnsi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вовлечение школьников</w:t>
      </w:r>
      <w:r w:rsidR="003C3900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r w:rsidR="001B681B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1-11 класс</w:t>
      </w:r>
      <w:r w:rsidR="003C3900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ов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в планирование, организацию, проведение и анализ общешкольных и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внутриклассных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дел;</w:t>
      </w:r>
    </w:p>
    <w:p w:rsidR="00257580" w:rsidRPr="00CB7437" w:rsidRDefault="00257580" w:rsidP="00CB7437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>контролю за</w:t>
      </w:r>
      <w:proofErr w:type="gramEnd"/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5A2AFD" w:rsidRPr="00CB7437" w:rsidRDefault="005A2AFD" w:rsidP="00CB7437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</w:p>
    <w:p w:rsidR="00305914" w:rsidRPr="00CB7437" w:rsidRDefault="00305914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5574E3" w:rsidRPr="00CB7437" w:rsidRDefault="005574E3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 xml:space="preserve">Воспитание в детских общественных объединениях МАОУ «СОШ № 41» </w:t>
      </w:r>
      <w:r w:rsidR="000F1082" w:rsidRPr="00CB7437">
        <w:rPr>
          <w:rFonts w:ascii="Times New Roman" w:hAnsi="Times New Roman"/>
          <w:sz w:val="24"/>
          <w:szCs w:val="24"/>
        </w:rPr>
        <w:t>осуществляется посредством</w:t>
      </w:r>
      <w:r w:rsidRPr="00CB7437">
        <w:rPr>
          <w:rFonts w:ascii="Times New Roman" w:hAnsi="Times New Roman"/>
          <w:sz w:val="24"/>
          <w:szCs w:val="24"/>
        </w:rPr>
        <w:t xml:space="preserve"> включения в деятельность детско-взрослых сообществ» </w:t>
      </w:r>
      <w:proofErr w:type="gramStart"/>
      <w:r w:rsidRPr="00CB7437">
        <w:rPr>
          <w:rFonts w:ascii="Times New Roman" w:hAnsi="Times New Roman"/>
          <w:sz w:val="24"/>
          <w:szCs w:val="24"/>
        </w:rPr>
        <w:t>через</w:t>
      </w:r>
      <w:proofErr w:type="gramEnd"/>
      <w:r w:rsidRPr="00CB7437">
        <w:rPr>
          <w:rFonts w:ascii="Times New Roman" w:hAnsi="Times New Roman"/>
          <w:sz w:val="24"/>
          <w:szCs w:val="24"/>
        </w:rPr>
        <w:t>: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организацию общественно полезных дел;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договор, заключаемый между ребенком и детским общественным объединением;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клубные встречи;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сборы детского объединения, проводимые в каникулярное время;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7437">
        <w:rPr>
          <w:rFonts w:ascii="Times New Roman" w:hAnsi="Times New Roman"/>
          <w:sz w:val="24"/>
          <w:szCs w:val="24"/>
        </w:rPr>
        <w:t>рекрутинговые</w:t>
      </w:r>
      <w:proofErr w:type="spellEnd"/>
      <w:r w:rsidRPr="00CB7437">
        <w:rPr>
          <w:rFonts w:ascii="Times New Roman" w:hAnsi="Times New Roman"/>
          <w:sz w:val="24"/>
          <w:szCs w:val="24"/>
        </w:rPr>
        <w:t xml:space="preserve"> мероприятия;</w:t>
      </w:r>
    </w:p>
    <w:p w:rsidR="005574E3" w:rsidRPr="00CB7437" w:rsidRDefault="005574E3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поддержку и развитие в детском объединении его традиций и ритуалов.</w:t>
      </w:r>
    </w:p>
    <w:p w:rsidR="00165E15" w:rsidRDefault="0065091A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На базе МАОУ «СОШ № 41</w:t>
      </w:r>
      <w:r w:rsidR="005574E3" w:rsidRPr="00CB7437">
        <w:rPr>
          <w:rFonts w:ascii="Times New Roman" w:hAnsi="Times New Roman"/>
          <w:sz w:val="24"/>
          <w:szCs w:val="24"/>
        </w:rPr>
        <w:t>» на основании положений об организации их деятельности действуют следующие детские общественные объединения целевой направленности:</w:t>
      </w:r>
    </w:p>
    <w:p w:rsidR="00C63A9D" w:rsidRPr="00CB7437" w:rsidRDefault="00C63A9D" w:rsidP="00CB7437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27"/>
        <w:gridCol w:w="1604"/>
        <w:gridCol w:w="4740"/>
      </w:tblGrid>
      <w:tr w:rsidR="00165E15" w:rsidRPr="00CB7437" w:rsidTr="00165E15">
        <w:tc>
          <w:tcPr>
            <w:tcW w:w="3227" w:type="dxa"/>
          </w:tcPr>
          <w:p w:rsidR="00165E15" w:rsidRPr="00C63A9D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Наименование</w:t>
            </w:r>
          </w:p>
        </w:tc>
        <w:tc>
          <w:tcPr>
            <w:tcW w:w="1604" w:type="dxa"/>
          </w:tcPr>
          <w:p w:rsidR="00165E15" w:rsidRPr="00C63A9D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Количество участников</w:t>
            </w:r>
          </w:p>
        </w:tc>
        <w:tc>
          <w:tcPr>
            <w:tcW w:w="4740" w:type="dxa"/>
          </w:tcPr>
          <w:p w:rsidR="00165E15" w:rsidRPr="00C63A9D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Направление деятельности</w:t>
            </w: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Отряд юных инспекторов движения</w:t>
            </w:r>
          </w:p>
        </w:tc>
        <w:tc>
          <w:tcPr>
            <w:tcW w:w="1604" w:type="dxa"/>
          </w:tcPr>
          <w:p w:rsidR="00165E15" w:rsidRPr="00CB7437" w:rsidRDefault="00FC0B52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165E15" w:rsidRPr="00CB7437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165E15" w:rsidRPr="00CB7437" w:rsidRDefault="00165E15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165E15" w:rsidRPr="00CB7437" w:rsidRDefault="00165E15" w:rsidP="00CB7437">
            <w:pPr>
              <w:pStyle w:val="a6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CB7437">
              <w:rPr>
                <w:color w:val="000000"/>
              </w:rPr>
              <w:t xml:space="preserve">- участие </w:t>
            </w:r>
            <w:proofErr w:type="gramStart"/>
            <w:r w:rsidRPr="00CB7437">
              <w:rPr>
                <w:color w:val="000000"/>
              </w:rPr>
              <w:t>в патрулировании на дорогах совместно с сотрудниками ГИБДД с целью выявления среди детей</w:t>
            </w:r>
            <w:proofErr w:type="gramEnd"/>
            <w:r w:rsidRPr="00CB7437">
              <w:rPr>
                <w:color w:val="000000"/>
              </w:rPr>
              <w:t xml:space="preserve"> и подростков правонарушителей в сфере дорожного движения.</w:t>
            </w: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117956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1604" w:type="dxa"/>
          </w:tcPr>
          <w:p w:rsidR="00165E15" w:rsidRPr="00CB7437" w:rsidRDefault="00FC0B52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117956" w:rsidRPr="00CB7437" w:rsidRDefault="00117956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CB7437">
              <w:rPr>
                <w:rStyle w:val="apple-converted-space"/>
                <w:color w:val="000000"/>
              </w:rPr>
              <w:t>-</w:t>
            </w:r>
            <w:r w:rsidRPr="00CB7437">
              <w:rPr>
                <w:color w:val="000000"/>
              </w:rPr>
              <w:t>оказание помощи ОУ в воспитан</w:t>
            </w:r>
            <w:proofErr w:type="gramStart"/>
            <w:r w:rsidRPr="00CB7437">
              <w:rPr>
                <w:color w:val="000000"/>
              </w:rPr>
              <w:t>ии у у</w:t>
            </w:r>
            <w:proofErr w:type="gramEnd"/>
            <w:r w:rsidRPr="00CB7437">
              <w:rPr>
                <w:color w:val="000000"/>
              </w:rPr>
              <w:t xml:space="preserve">чащихся чувства личной ответственности за сохранность жизни и здоровья людей, </w:t>
            </w:r>
            <w:r w:rsidRPr="00CB7437">
              <w:rPr>
                <w:color w:val="000000"/>
              </w:rPr>
              <w:lastRenderedPageBreak/>
              <w:t>материальных ценностей от пожаров;</w:t>
            </w:r>
          </w:p>
          <w:p w:rsidR="00117956" w:rsidRPr="00CB7437" w:rsidRDefault="00117956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противопожарная пропаганда и агитация, пожарно-профилактическая работа среди детей и подростков;</w:t>
            </w:r>
          </w:p>
          <w:p w:rsidR="00165E15" w:rsidRPr="00CB7437" w:rsidRDefault="00117956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пропаганда традиций и истории пожарной охраны и добровольного общества пожарных.</w:t>
            </w: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8F16A6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lastRenderedPageBreak/>
              <w:t>Отряд  правоохранительной направленности</w:t>
            </w:r>
          </w:p>
        </w:tc>
        <w:tc>
          <w:tcPr>
            <w:tcW w:w="1604" w:type="dxa"/>
          </w:tcPr>
          <w:p w:rsidR="00165E15" w:rsidRPr="00CB7437" w:rsidRDefault="00FC0B52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165E15" w:rsidRPr="00CB7437" w:rsidRDefault="008F16A6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углубленное изучение законов, нормативных актов, знакомство с оперативно-техническими средствами ОВД.</w:t>
            </w:r>
          </w:p>
          <w:p w:rsidR="008F16A6" w:rsidRPr="00CB7437" w:rsidRDefault="008F16A6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 xml:space="preserve">- волонтерская работа по пропаганде действующих </w:t>
            </w:r>
            <w:r w:rsidR="00E36F4C" w:rsidRPr="00CB7437">
              <w:rPr>
                <w:color w:val="000000"/>
              </w:rPr>
              <w:t>законов и нормативных актов в ОУ</w:t>
            </w:r>
            <w:r w:rsidRPr="00CB7437">
              <w:rPr>
                <w:color w:val="000000"/>
              </w:rPr>
              <w:t>, сотрудничество с другими общественными объединениями;</w:t>
            </w:r>
          </w:p>
          <w:p w:rsidR="008F16A6" w:rsidRPr="00CB7437" w:rsidRDefault="008F16A6" w:rsidP="00CB7437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участие в смотрах наглядного материала, фестивалях, слетах, конку</w:t>
            </w:r>
            <w:r w:rsidR="00E36F4C" w:rsidRPr="00CB7437">
              <w:rPr>
                <w:color w:val="000000"/>
              </w:rPr>
              <w:t>рсах и соревнованиях отрядов правоохранительной направленности</w:t>
            </w:r>
            <w:r w:rsidRPr="00CB7437">
              <w:rPr>
                <w:color w:val="000000"/>
              </w:rPr>
              <w:t>, рейдах с общественными объединениями и сотрудниками полиции;</w:t>
            </w: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8A7F4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Юнармейский отряд  </w:t>
            </w:r>
          </w:p>
        </w:tc>
        <w:tc>
          <w:tcPr>
            <w:tcW w:w="1604" w:type="dxa"/>
          </w:tcPr>
          <w:p w:rsidR="00165E15" w:rsidRPr="00CB7437" w:rsidRDefault="00FC0B52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945F16" w:rsidRDefault="00E32BA3" w:rsidP="00CB743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углубленное изучение и</w:t>
            </w:r>
            <w:r w:rsidR="00894B70"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стории России,</w:t>
            </w:r>
            <w:r w:rsidR="008A7F45"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ее народов, героев</w:t>
            </w: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</w:t>
            </w:r>
            <w:r w:rsidR="008A7F45"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945F16"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выдающихся ученых и полководцев;</w:t>
            </w:r>
          </w:p>
          <w:p w:rsidR="0090498F" w:rsidRPr="00CB7437" w:rsidRDefault="0090498F" w:rsidP="00CB743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45F16" w:rsidRPr="00CB7437" w:rsidRDefault="00204BAA" w:rsidP="00CB743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A7F45"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945F16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рганизация мероприятий в рам</w:t>
            </w:r>
            <w:r w:rsidR="00945F16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ках деятельности школьного историко-культурного центра «Восхождение»;</w:t>
            </w:r>
          </w:p>
          <w:p w:rsidR="00945F16" w:rsidRPr="00CB7437" w:rsidRDefault="00945F16" w:rsidP="00CB743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7F45" w:rsidRPr="00CB7437" w:rsidRDefault="00945F16" w:rsidP="00CB743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04BAA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исследовательской работы, </w:t>
            </w:r>
            <w:r w:rsidR="00204BAA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просветительской работы сред</w:t>
            </w:r>
            <w:r w:rsidR="00204BAA" w:rsidRPr="00CB74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204BAA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учащихс</w:t>
            </w:r>
            <w:r w:rsidR="005B23D1"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я, организация экскурсий;</w:t>
            </w:r>
          </w:p>
          <w:p w:rsidR="005B23D1" w:rsidRPr="00CB7437" w:rsidRDefault="005B23D1" w:rsidP="00CB743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3D1" w:rsidRPr="00CB7437" w:rsidRDefault="005B23D1" w:rsidP="00CB7437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-участие в смотрах-конкурсах.</w:t>
            </w:r>
          </w:p>
          <w:p w:rsidR="00165E15" w:rsidRPr="00CB7437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8B079D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Первичное о</w:t>
            </w:r>
            <w:r w:rsidR="00E37FE0"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тделение </w:t>
            </w:r>
            <w:r w:rsidR="00E37FE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«Ро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ссийского движения</w:t>
            </w:r>
            <w:r w:rsidR="00E37FE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школьников»</w:t>
            </w:r>
          </w:p>
        </w:tc>
        <w:tc>
          <w:tcPr>
            <w:tcW w:w="1604" w:type="dxa"/>
          </w:tcPr>
          <w:p w:rsidR="00165E15" w:rsidRPr="00CB7437" w:rsidRDefault="00C86207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784C99" w:rsidRPr="00CB7437" w:rsidRDefault="00B761DA" w:rsidP="00CB7437">
            <w:pPr>
              <w:pStyle w:val="paraattribute38"/>
              <w:jc w:val="both"/>
            </w:pPr>
            <w:r w:rsidRPr="00CB7437">
              <w:t>-р</w:t>
            </w:r>
            <w:r w:rsidR="00784C99" w:rsidRPr="00CB7437">
              <w:t>еализация мероприятий РДШ</w:t>
            </w:r>
          </w:p>
          <w:p w:rsidR="00165E15" w:rsidRPr="00CB7437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711D4A" w:rsidRPr="00CB7437" w:rsidTr="00165E15">
        <w:tc>
          <w:tcPr>
            <w:tcW w:w="3227" w:type="dxa"/>
          </w:tcPr>
          <w:p w:rsidR="00C5118F" w:rsidRPr="00CB7437" w:rsidRDefault="00C5118F" w:rsidP="00C5118F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</w:t>
            </w:r>
            <w:r w:rsidRPr="00CB7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олонтерский отряд «Рука помощи»</w:t>
            </w:r>
          </w:p>
          <w:p w:rsidR="00711D4A" w:rsidRPr="00CB7437" w:rsidRDefault="00711D4A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04" w:type="dxa"/>
          </w:tcPr>
          <w:p w:rsidR="00711D4A" w:rsidRDefault="00C5118F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7437">
              <w:t xml:space="preserve">- </w:t>
            </w:r>
            <w:r w:rsidRPr="00C5118F">
              <w:rPr>
                <w:rFonts w:ascii="Times New Roman" w:hAnsi="Times New Roman"/>
                <w:sz w:val="24"/>
                <w:szCs w:val="24"/>
              </w:rPr>
              <w:t>оказание помощи, незащищенным слоям населения: детям-сиротам, многодетным семьям, инвалидам, пожилым одиноким людям, бездомным, беженцам и другим.</w:t>
            </w:r>
          </w:p>
          <w:p w:rsidR="00C5118F" w:rsidRP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118F">
              <w:rPr>
                <w:rFonts w:ascii="Times New Roman" w:hAnsi="Times New Roman"/>
                <w:sz w:val="24"/>
                <w:szCs w:val="24"/>
              </w:rPr>
              <w:t>- просветительская деятельность по профилактике заболеваний, помощь в рамках сопровождения массовых и спортивных мероприятий.</w:t>
            </w:r>
          </w:p>
          <w:p w:rsidR="00C5118F" w:rsidRP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помощь приютам для животных</w:t>
            </w:r>
            <w:r w:rsidRPr="00C5118F">
              <w:rPr>
                <w:rFonts w:ascii="Times New Roman" w:hAnsi="Times New Roman"/>
                <w:sz w:val="24"/>
                <w:szCs w:val="24"/>
              </w:rPr>
              <w:t>, озеленение, раздельный сбор отходов, экологическое просвещение и т.д.</w:t>
            </w:r>
          </w:p>
          <w:p w:rsidR="00C5118F" w:rsidRPr="00C5118F" w:rsidRDefault="00C5118F" w:rsidP="00C51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1D4A" w:rsidRDefault="00C5118F" w:rsidP="009A05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118F">
              <w:rPr>
                <w:rFonts w:ascii="Times New Roman" w:hAnsi="Times New Roman"/>
                <w:sz w:val="24"/>
                <w:szCs w:val="24"/>
              </w:rPr>
              <w:t>- просветительская деятельность в сфере экологии и защиты природы</w:t>
            </w:r>
          </w:p>
          <w:p w:rsidR="009A050B" w:rsidRPr="009A050B" w:rsidRDefault="009A050B" w:rsidP="009A05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15" w:rsidRPr="00CB7437" w:rsidTr="00165E15">
        <w:tc>
          <w:tcPr>
            <w:tcW w:w="3227" w:type="dxa"/>
          </w:tcPr>
          <w:p w:rsidR="00165E15" w:rsidRPr="00CB7437" w:rsidRDefault="00831FBE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lastRenderedPageBreak/>
              <w:t>Школьная служба примирения (ШСП)</w:t>
            </w:r>
          </w:p>
        </w:tc>
        <w:tc>
          <w:tcPr>
            <w:tcW w:w="1604" w:type="dxa"/>
          </w:tcPr>
          <w:p w:rsidR="00165E15" w:rsidRPr="00CB7437" w:rsidRDefault="00FC0B52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8D559F" w:rsidRPr="00CB7437" w:rsidRDefault="00CB5270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-организация и проведение восстановительных программ</w:t>
            </w:r>
            <w:r w:rsidR="008D559F" w:rsidRPr="00CB7437">
              <w:rPr>
                <w:rFonts w:ascii="Times New Roman" w:hAnsi="Times New Roman"/>
                <w:sz w:val="24"/>
                <w:szCs w:val="24"/>
              </w:rPr>
              <w:t xml:space="preserve"> и программы примирения по случаям мелких конфликтов в виде обид и ссор из-за </w:t>
            </w:r>
            <w:proofErr w:type="spellStart"/>
            <w:r w:rsidR="008D559F" w:rsidRPr="00CB7437">
              <w:rPr>
                <w:rFonts w:ascii="Times New Roman" w:hAnsi="Times New Roman"/>
                <w:sz w:val="24"/>
                <w:szCs w:val="24"/>
              </w:rPr>
              <w:t>обзываний</w:t>
            </w:r>
            <w:proofErr w:type="spellEnd"/>
            <w:r w:rsidR="008D559F" w:rsidRPr="00CB7437">
              <w:rPr>
                <w:rFonts w:ascii="Times New Roman" w:hAnsi="Times New Roman"/>
                <w:sz w:val="24"/>
                <w:szCs w:val="24"/>
              </w:rPr>
              <w:t>, оскорблений, сплетен, разглашенных секретов, сломанных школьных принадлежностей и небольших потасовок, стычек.</w:t>
            </w:r>
          </w:p>
          <w:p w:rsidR="008D559F" w:rsidRPr="00CB7437" w:rsidRDefault="008D559F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270" w:rsidRPr="00CB7437" w:rsidRDefault="00CB5270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 xml:space="preserve">- содействие распространению в школе культуры мирных, дружественных, ненасильственных (восстановительных) взаимоотношений. </w:t>
            </w:r>
          </w:p>
          <w:p w:rsidR="00165E15" w:rsidRPr="00CB7437" w:rsidRDefault="00165E15" w:rsidP="00CB743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711D4A" w:rsidRDefault="00711D4A" w:rsidP="008C4FE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1825D0" w:rsidRPr="00CB7437" w:rsidRDefault="00DA191F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3.7</w:t>
      </w:r>
      <w:r w:rsidR="001825D0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 Модуль «Экскурсии, экспедиции, походы»</w:t>
      </w:r>
    </w:p>
    <w:p w:rsidR="001825D0" w:rsidRDefault="001825D0" w:rsidP="00166E32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166E32" w:rsidRPr="008C4FE5" w:rsidRDefault="00C63A9D" w:rsidP="008C4FE5">
      <w:pPr>
        <w:pStyle w:val="a5"/>
        <w:rPr>
          <w:rFonts w:ascii="Times New Roman" w:hAnsi="Times New Roman"/>
          <w:sz w:val="24"/>
          <w:szCs w:val="24"/>
        </w:rPr>
      </w:pPr>
      <w:r w:rsidRPr="00C63A9D">
        <w:rPr>
          <w:rFonts w:ascii="Times New Roman" w:hAnsi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tbl>
      <w:tblPr>
        <w:tblStyle w:val="a9"/>
        <w:tblW w:w="0" w:type="auto"/>
        <w:tblLook w:val="04A0"/>
      </w:tblPr>
      <w:tblGrid>
        <w:gridCol w:w="2660"/>
        <w:gridCol w:w="6911"/>
      </w:tblGrid>
      <w:tr w:rsidR="0066677E" w:rsidTr="005D36E9">
        <w:tc>
          <w:tcPr>
            <w:tcW w:w="2660" w:type="dxa"/>
            <w:vAlign w:val="center"/>
          </w:tcPr>
          <w:p w:rsidR="0066677E" w:rsidRPr="00CB7437" w:rsidRDefault="0066677E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6911" w:type="dxa"/>
            <w:vAlign w:val="center"/>
          </w:tcPr>
          <w:p w:rsidR="0066677E" w:rsidRPr="00CB7437" w:rsidRDefault="00B66928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6677E" w:rsidTr="00166E32">
        <w:tc>
          <w:tcPr>
            <w:tcW w:w="2660" w:type="dxa"/>
          </w:tcPr>
          <w:p w:rsidR="0066677E" w:rsidRDefault="0066677E" w:rsidP="00CB7437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экскурсии</w:t>
            </w:r>
          </w:p>
        </w:tc>
        <w:tc>
          <w:tcPr>
            <w:tcW w:w="6911" w:type="dxa"/>
          </w:tcPr>
          <w:p w:rsidR="0066677E" w:rsidRPr="0066677E" w:rsidRDefault="0066677E" w:rsidP="00666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  <w:r w:rsidRPr="0066677E">
              <w:rPr>
                <w:rFonts w:ascii="Times New Roman" w:hAnsi="Times New Roman"/>
                <w:sz w:val="24"/>
                <w:szCs w:val="24"/>
              </w:rPr>
              <w:t xml:space="preserve">: 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6677E">
              <w:rPr>
                <w:rFonts w:ascii="Times New Roman" w:hAnsi="Times New Roman"/>
                <w:sz w:val="24"/>
                <w:szCs w:val="24"/>
              </w:rPr>
              <w:t>Краснокамскую</w:t>
            </w:r>
            <w:proofErr w:type="spellEnd"/>
            <w:r w:rsidRPr="0066677E">
              <w:rPr>
                <w:rFonts w:ascii="Times New Roman" w:hAnsi="Times New Roman"/>
                <w:sz w:val="24"/>
                <w:szCs w:val="24"/>
              </w:rPr>
              <w:t xml:space="preserve"> фабрику игрушек</w:t>
            </w:r>
          </w:p>
        </w:tc>
      </w:tr>
      <w:tr w:rsidR="0066677E" w:rsidTr="00166E32">
        <w:tc>
          <w:tcPr>
            <w:tcW w:w="2660" w:type="dxa"/>
          </w:tcPr>
          <w:p w:rsidR="0066677E" w:rsidRPr="00166E32" w:rsidRDefault="0066677E" w:rsidP="00166E3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Военно-патриотические экскурсии</w:t>
            </w:r>
          </w:p>
          <w:p w:rsidR="0066677E" w:rsidRDefault="0066677E" w:rsidP="00CB7437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11" w:type="dxa"/>
          </w:tcPr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Обзорная экскурсия по городу посвященная теме ВОВ, участию пермяков и города Перми в борьбе против немецко-фашистских захватчиков, с остановками у памятников,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военной тематике: Мемориал "Скорбящая", Мемориал Добровольческому Танковому  корпусу, Монумент "Героям фронта и тыла от благодарных потомков", Музей военной техники под открытым небом (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Мотовилиха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). 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Дополнительно возможно посещение Музея-Диорамы с экскурсией на втором этаже (экспозиция, посвященная ВОВ).</w:t>
            </w:r>
          </w:p>
          <w:p w:rsidR="0066677E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ЗАТО Звездный.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Сверхсекретный  (в прошлом) военный городок – Звёздный (прежнее название Пермь-76). 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Прогулка по городку, внешний осмотр Суворовского училища,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гаджеты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памятника солдатским сапогам.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Экскурсия по музею 52-й ракетной дивизии, расположенному в бункере глубоко под землей (2 этажа) – бывший командный пункт запуска ядерных ракет.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Стрельба в лазерном или пневматическом тире.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Солдатская каша с хлебом и чаем в военной палатке (зимой отапливается).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музей.</w:t>
            </w:r>
          </w:p>
          <w:p w:rsidR="0066677E" w:rsidRPr="00166E32" w:rsidRDefault="0066677E" w:rsidP="00166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28 ноября 2021г.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краеведческом музее открылась выставка «Красная Кама».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Новая музейная выставка рассказывает нам историю наград военного времени, 1941-1945 годов, изготовленных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филиале Ленинградского Монетного двора. Подлинные документы, фотографии, награды достоверно расскажут о малоизвестных исторических фактах тылового города Краснокамска, о его тружениках через отражение деятельности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Краснокамского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Монетного двора. Главным изделием фабрики были ордена, медали и нагрудные воинские знаки героям войны и тыла.</w:t>
            </w:r>
          </w:p>
          <w:p w:rsidR="0066677E" w:rsidRDefault="0066677E" w:rsidP="00CB7437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90498F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3.8. Модуль «Историко-культурный центр «Восхождение»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30 апреля 2019г.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 день водружения Знамени Победы над зданием Рейхстага, состоялось </w:t>
      </w:r>
      <w:r w:rsidRPr="00CB7437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торжественное открытие историко-культурного центра «Восхождение»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на базе МАОУ «СОШ№41».  ИКЦ «Восхождение» является филиалом </w:t>
      </w:r>
      <w:r w:rsidRPr="00CB74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музея Победы на Поклонной горе.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культурно-исторических традиций, участвует в диалоге поколений и культур.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Школьный музей призван формировать устойчивый интерес к приобретению новых знаний по истории родного края, воспитывать желание и готовность к самостоятельному изучению истории, формировать умения исследовательской работы с краеведческой литературой, архивными материалами, письменными и устными источниками.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реализации задач воспитания личности школьника средствами музея нами используются разные формы работы: создание экспозиций и выставок, опрос населения, уроки мужества, встречи с интересными людьми,  выставки творчества учащихся, смотры-конкурсы, исследовательская и поисковая деятельность, олимпиады, викторины, встречи с участниками и свидетелями исторических событий, исторические и краеведческие игры, конференции, лекции, поездки по другим музеям и городам, экскурсии, музейные уроки,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киноклуб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исторические и</w:t>
      </w:r>
      <w:proofErr w:type="gram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литературные вечера и т. д.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 по городу. 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:rsidR="0090498F" w:rsidRPr="00CB7437" w:rsidRDefault="0090498F" w:rsidP="0090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Основными экспозиционными разделами историко-культурного центра «Восхождение»  МАОУ « СОШ №41»  являются «900 дней мужества», «Герои летчики», «Курская дуга », «Горячий снег Сталинграда», «Зал боевой славы, посвященный Пермскому пулеметно-минометному училищу». Ученики школы принимают участие в организации экскурсий по основным темам. 30 апреля традиционно проходит конференция «Мы наследники Победы».</w:t>
      </w:r>
    </w:p>
    <w:p w:rsidR="001825D0" w:rsidRPr="00CB7437" w:rsidRDefault="001825D0" w:rsidP="00C86207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1825D0" w:rsidRPr="00CB7437" w:rsidRDefault="00C83C72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3.9</w:t>
      </w:r>
      <w:r w:rsidR="001825D0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 Модуль «Профориентация»</w:t>
      </w:r>
    </w:p>
    <w:p w:rsidR="001825D0" w:rsidRPr="00CB7437" w:rsidRDefault="001825D0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Эта работа осуществляется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через</w:t>
      </w:r>
      <w:proofErr w:type="gram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: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циклы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квесты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экскурсии на предприятия города</w:t>
      </w:r>
      <w:r w:rsidR="00CA20A5">
        <w:rPr>
          <w:rFonts w:ascii="Times New Roman" w:hAnsi="Times New Roman"/>
          <w:kern w:val="2"/>
          <w:sz w:val="24"/>
          <w:szCs w:val="24"/>
          <w:lang w:eastAsia="ko-KR"/>
        </w:rPr>
        <w:t xml:space="preserve"> («ОДК Пермские моторы»</w:t>
      </w:r>
      <w:r w:rsidR="005B4FB4">
        <w:rPr>
          <w:rFonts w:ascii="Times New Roman" w:hAnsi="Times New Roman"/>
          <w:kern w:val="2"/>
          <w:sz w:val="24"/>
          <w:szCs w:val="24"/>
          <w:lang w:eastAsia="ko-KR"/>
        </w:rPr>
        <w:t>,</w:t>
      </w:r>
      <w:r w:rsidR="00CA20A5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CA20A5">
        <w:rPr>
          <w:rFonts w:ascii="Times New Roman" w:hAnsi="Times New Roman"/>
          <w:kern w:val="2"/>
          <w:sz w:val="24"/>
          <w:szCs w:val="24"/>
          <w:lang w:eastAsia="ko-KR"/>
        </w:rPr>
        <w:t>УралБензоТех</w:t>
      </w:r>
      <w:proofErr w:type="spellEnd"/>
      <w:r w:rsidR="00CA20A5">
        <w:rPr>
          <w:rFonts w:ascii="Times New Roman" w:hAnsi="Times New Roman"/>
          <w:kern w:val="2"/>
          <w:sz w:val="24"/>
          <w:szCs w:val="24"/>
          <w:lang w:eastAsia="ko-KR"/>
        </w:rPr>
        <w:t>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посещение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выставок</w:t>
      </w:r>
      <w:r w:rsidR="005B4FB4">
        <w:rPr>
          <w:rFonts w:ascii="Times New Roman" w:hAnsi="Times New Roman"/>
          <w:kern w:val="2"/>
          <w:sz w:val="24"/>
          <w:szCs w:val="24"/>
          <w:lang w:eastAsia="ko-KR"/>
        </w:rPr>
        <w:t xml:space="preserve"> («Образование и карьера»)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ярмарок профессий, тематических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парков</w:t>
      </w:r>
      <w:r w:rsidR="003107BE">
        <w:rPr>
          <w:rFonts w:ascii="Times New Roman" w:hAnsi="Times New Roman"/>
          <w:kern w:val="2"/>
          <w:sz w:val="24"/>
          <w:szCs w:val="24"/>
          <w:lang w:eastAsia="ko-KR"/>
        </w:rPr>
        <w:t xml:space="preserve"> («</w:t>
      </w:r>
      <w:proofErr w:type="spellStart"/>
      <w:r w:rsidR="003107BE">
        <w:rPr>
          <w:rFonts w:ascii="Times New Roman" w:hAnsi="Times New Roman"/>
          <w:kern w:val="2"/>
          <w:sz w:val="24"/>
          <w:szCs w:val="24"/>
          <w:lang w:eastAsia="ko-KR"/>
        </w:rPr>
        <w:t>Кванториум</w:t>
      </w:r>
      <w:proofErr w:type="spellEnd"/>
      <w:r w:rsidR="003107BE">
        <w:rPr>
          <w:rFonts w:ascii="Times New Roman" w:hAnsi="Times New Roman"/>
          <w:kern w:val="2"/>
          <w:sz w:val="24"/>
          <w:szCs w:val="24"/>
          <w:lang w:eastAsia="ko-KR"/>
        </w:rPr>
        <w:t>»)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250E48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организация на базе школы лагеря труда и отдыха для обучающихся 8 – 10 классов, трудовая деятельность которых осуществляется в соответствии с договором с учрежде</w:t>
      </w:r>
      <w:r w:rsidR="00250E48" w:rsidRPr="00CB7437">
        <w:rPr>
          <w:rFonts w:ascii="Times New Roman" w:hAnsi="Times New Roman"/>
          <w:kern w:val="2"/>
          <w:sz w:val="24"/>
          <w:szCs w:val="24"/>
          <w:lang w:eastAsia="ko-KR"/>
        </w:rPr>
        <w:t>нием «Центр занятости населения»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онлайн-тестирования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прохождение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онлайн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курсов по интересующим профессиям и направлениям образования;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в</w:t>
      </w:r>
      <w:proofErr w:type="gram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мастер</w:t>
      </w:r>
      <w:proofErr w:type="gram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кла</w:t>
      </w:r>
      <w:r w:rsidR="00153198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ссах, посещение открытых уроков,</w:t>
      </w:r>
    </w:p>
    <w:p w:rsidR="00153198" w:rsidRPr="00DE278F" w:rsidRDefault="00153198" w:rsidP="00DE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открытых уроков («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825D0" w:rsidRPr="00CB7437" w:rsidRDefault="001825D0" w:rsidP="00CB7437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 xml:space="preserve">дополнительного образования.  </w:t>
      </w:r>
    </w:p>
    <w:p w:rsidR="001825D0" w:rsidRPr="00CB7437" w:rsidRDefault="001825D0" w:rsidP="00CB7437">
      <w:pPr>
        <w:tabs>
          <w:tab w:val="left" w:pos="885"/>
        </w:tabs>
        <w:spacing w:after="0" w:line="240" w:lineRule="auto"/>
        <w:ind w:left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1825D0" w:rsidRPr="00CB7437" w:rsidRDefault="00C83C72" w:rsidP="00CB743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3.10</w:t>
      </w:r>
      <w:r w:rsidR="001825D0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</w:t>
      </w:r>
      <w:proofErr w:type="gramStart"/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 и социальные </w:t>
      </w:r>
      <w:proofErr w:type="spellStart"/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медиа</w:t>
      </w:r>
      <w:proofErr w:type="spellEnd"/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»</w:t>
      </w:r>
    </w:p>
    <w:p w:rsidR="004501F0" w:rsidRPr="00CB7437" w:rsidRDefault="001825D0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 М</w:t>
      </w:r>
      <w:r w:rsidR="004501F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А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ОУ «СОШ</w:t>
      </w:r>
      <w:r w:rsidR="004501F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№41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» функционирует школьный </w:t>
      </w:r>
      <w:proofErr w:type="spellStart"/>
      <w:r w:rsidR="00BD27FE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медиацентр</w:t>
      </w:r>
      <w:proofErr w:type="spellEnd"/>
      <w:r w:rsidR="00BD27FE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, в </w:t>
      </w:r>
      <w:proofErr w:type="gramStart"/>
      <w:r w:rsidR="00BD27FE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составе</w:t>
      </w:r>
      <w:proofErr w:type="gramEnd"/>
      <w:r w:rsidR="00BD27FE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которого: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школьная газета «</w:t>
      </w:r>
      <w:r w:rsidR="004501F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Большая перемена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», </w:t>
      </w:r>
      <w:r w:rsidR="004501F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группа в контакте «Официальная группа  МАОУ «СОШ№41» города Перми».</w:t>
      </w:r>
    </w:p>
    <w:p w:rsidR="001825D0" w:rsidRPr="00CB7437" w:rsidRDefault="001825D0" w:rsidP="00CB743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>медиа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>видео информации</w:t>
      </w:r>
      <w:proofErr w:type="gramEnd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) –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Воспитательный потенциал школьных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медиа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реализуется в рамках следующих видов и форм деятельности:</w:t>
      </w:r>
    </w:p>
    <w:p w:rsidR="001825D0" w:rsidRPr="00CB7437" w:rsidRDefault="00061507" w:rsidP="00CB7437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-</w:t>
      </w:r>
      <w:r w:rsidR="001825D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разновозрастный редакционный совет подростков, старшеклассников и консультирующих их взрослых, целью которого является осв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ещение (через школьную газету и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вк</w:t>
      </w:r>
      <w:proofErr w:type="spellEnd"/>
      <w:r w:rsidR="001825D0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1825D0" w:rsidRPr="00CB7437" w:rsidRDefault="00061507" w:rsidP="00CB7437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highlight w:val="white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highlight w:val="white"/>
          <w:lang w:eastAsia="ko-KR"/>
        </w:rPr>
        <w:t>-</w:t>
      </w:r>
      <w:r w:rsidR="001825D0" w:rsidRPr="00CB7437">
        <w:rPr>
          <w:rFonts w:ascii="Times New Roman" w:eastAsia="№Е" w:hAnsi="Times New Roman"/>
          <w:kern w:val="2"/>
          <w:sz w:val="24"/>
          <w:szCs w:val="24"/>
          <w:highlight w:val="white"/>
          <w:lang w:eastAsia="ko-KR"/>
        </w:rPr>
        <w:t>школьная газета, на страницах которой 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825D0" w:rsidRPr="00CB7437" w:rsidRDefault="00061507" w:rsidP="00CB7437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-</w:t>
      </w:r>
      <w:r w:rsidR="001825D0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школьная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группа в контакте «Официальная группа  МАОУ «СОШ№41» города Перми»</w:t>
      </w:r>
      <w:r w:rsidR="001825D0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- разновозрастное сообщество школьников и педагог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ов, поддерживающее интернет группу</w:t>
      </w:r>
      <w:r w:rsidR="001825D0"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1825D0" w:rsidRPr="00CB7437" w:rsidRDefault="00565354" w:rsidP="00CB7437">
      <w:pPr>
        <w:pStyle w:val="a6"/>
        <w:shd w:val="clear" w:color="auto" w:fill="FFFFFF"/>
        <w:jc w:val="both"/>
        <w:rPr>
          <w:color w:val="000000"/>
        </w:rPr>
      </w:pPr>
      <w:r w:rsidRPr="00CB7437">
        <w:rPr>
          <w:color w:val="000000"/>
        </w:rPr>
        <w:t xml:space="preserve">-участие школьников в конкурсах школьных </w:t>
      </w:r>
      <w:proofErr w:type="spellStart"/>
      <w:r w:rsidRPr="00CB7437">
        <w:rPr>
          <w:color w:val="000000"/>
        </w:rPr>
        <w:t>медиа</w:t>
      </w:r>
      <w:proofErr w:type="spellEnd"/>
      <w:r w:rsidRPr="00CB7437">
        <w:rPr>
          <w:color w:val="000000"/>
        </w:rPr>
        <w:t>.</w:t>
      </w:r>
    </w:p>
    <w:p w:rsidR="001825D0" w:rsidRPr="00CB7437" w:rsidRDefault="0090498F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3.1</w:t>
      </w:r>
      <w:r w:rsidR="00C83C72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1</w:t>
      </w:r>
      <w:r w:rsidR="001825D0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1825D0" w:rsidRPr="00CB7437" w:rsidRDefault="001825D0" w:rsidP="00CB7437">
      <w:pPr>
        <w:spacing w:after="0" w:line="240" w:lineRule="auto"/>
        <w:ind w:firstLine="567"/>
        <w:jc w:val="both"/>
        <w:rPr>
          <w:rFonts w:ascii="Times New Roman" w:eastAsia="№Е" w:hAnsi="Times New Roman"/>
          <w:sz w:val="24"/>
          <w:szCs w:val="24"/>
          <w:lang w:eastAsia="ru-RU"/>
        </w:rPr>
      </w:pPr>
      <w:r w:rsidRPr="00CB7437">
        <w:rPr>
          <w:rFonts w:ascii="Times New Roman" w:eastAsia="№Е" w:hAnsi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FA2AFD" w:rsidRPr="00CB7437" w:rsidRDefault="00FA2AFD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tbl>
      <w:tblPr>
        <w:tblStyle w:val="a9"/>
        <w:tblW w:w="9570" w:type="dxa"/>
        <w:tblLook w:val="04A0"/>
      </w:tblPr>
      <w:tblGrid>
        <w:gridCol w:w="4077"/>
        <w:gridCol w:w="5493"/>
      </w:tblGrid>
      <w:tr w:rsidR="00FA2AFD" w:rsidRPr="00CB7437" w:rsidTr="004351F8">
        <w:tc>
          <w:tcPr>
            <w:tcW w:w="4077" w:type="dxa"/>
            <w:vAlign w:val="center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493" w:type="dxa"/>
            <w:vAlign w:val="center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5493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школы к традиционным мероприятиям (День Знаний, Новый год, </w:t>
            </w:r>
            <w:r w:rsidR="004351F8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марта,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Победы и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лагерь дневного пребывания, мотивационные плакаты, уголок безопасности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5493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конкурсы и выставки рисунков, фоторабот обучающихся, стендовые презентации различной тематики, информационные стенды «Твоя будущая профессия», «ЕГЭ», «ОГЭ» и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 пришкольной территории, разбивка клумб</w:t>
            </w:r>
          </w:p>
        </w:tc>
        <w:tc>
          <w:tcPr>
            <w:tcW w:w="5493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«Аллея первоклассников», проект «Школьный двор»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классных кабинетов, осуществляемое классными руководителями вместе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школьниками своих классов</w:t>
            </w:r>
          </w:p>
        </w:tc>
        <w:tc>
          <w:tcPr>
            <w:tcW w:w="5493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классных уголков, тематических выставок и стендов 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событийный дизайн</w:t>
            </w:r>
          </w:p>
        </w:tc>
        <w:tc>
          <w:tcPr>
            <w:tcW w:w="5493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фотозон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праздникам, оформление помещений школы к традиционным мероприятиям</w:t>
            </w:r>
          </w:p>
        </w:tc>
      </w:tr>
      <w:tr w:rsidR="00FA2AFD" w:rsidRPr="00CB7437" w:rsidTr="004351F8">
        <w:tc>
          <w:tcPr>
            <w:tcW w:w="4077" w:type="dxa"/>
          </w:tcPr>
          <w:p w:rsidR="00FA2AFD" w:rsidRPr="00CB7437" w:rsidRDefault="00FA2AFD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акцентирование внимания школьников посредством элементов предметно-эстетической среды на важных для воспитания ценностях школы, ее традициях, правилах</w:t>
            </w:r>
          </w:p>
        </w:tc>
        <w:tc>
          <w:tcPr>
            <w:tcW w:w="5493" w:type="dxa"/>
          </w:tcPr>
          <w:p w:rsidR="00FA2AFD" w:rsidRPr="00CB7437" w:rsidRDefault="004351F8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рекреациях школы выставок «900 дней мужества», «Курская дуга», «Горячий снег Сталинграда»</w:t>
            </w:r>
            <w:r w:rsidR="00745222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«Герои летчики»</w:t>
            </w:r>
            <w:r w:rsidR="00EB7317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 Зал боевой славы, посвященный Пермскому пулеметно-минометному училищу»</w:t>
            </w:r>
          </w:p>
        </w:tc>
      </w:tr>
    </w:tbl>
    <w:p w:rsidR="001825D0" w:rsidRPr="00CB7437" w:rsidRDefault="001825D0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</w:pPr>
    </w:p>
    <w:p w:rsidR="001825D0" w:rsidRPr="00CB7437" w:rsidRDefault="00C83C72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3.12</w:t>
      </w:r>
      <w:r w:rsidR="001825D0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1825D0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0D047D" w:rsidRPr="00CB7437" w:rsidRDefault="000D047D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E141C2" w:rsidRPr="00CB7437" w:rsidRDefault="00E141C2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975BC" w:rsidRPr="00CB7437" w:rsidRDefault="002975BC" w:rsidP="00CB743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1526"/>
        <w:gridCol w:w="3685"/>
        <w:gridCol w:w="4360"/>
      </w:tblGrid>
      <w:tr w:rsidR="003A321A" w:rsidRPr="00CB7437" w:rsidTr="001815ED">
        <w:tc>
          <w:tcPr>
            <w:tcW w:w="1526" w:type="dxa"/>
          </w:tcPr>
          <w:p w:rsidR="00FA2AFD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</w:tcPr>
          <w:p w:rsidR="00FA2AFD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4360" w:type="dxa"/>
          </w:tcPr>
          <w:p w:rsidR="003A321A" w:rsidRPr="00CB7437" w:rsidRDefault="00B432FD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Направление деятельности</w:t>
            </w:r>
          </w:p>
        </w:tc>
      </w:tr>
      <w:tr w:rsidR="003A321A" w:rsidRPr="00CB7437" w:rsidTr="001815ED">
        <w:tc>
          <w:tcPr>
            <w:tcW w:w="1526" w:type="dxa"/>
            <w:vAlign w:val="center"/>
          </w:tcPr>
          <w:p w:rsidR="00FA2AFD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3685" w:type="dxa"/>
          </w:tcPr>
          <w:p w:rsidR="001F11F4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1F11F4" w:rsidRPr="00CB7437" w:rsidRDefault="007A5A1E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дни, родительские гостиные;</w:t>
            </w:r>
          </w:p>
          <w:p w:rsidR="00B432FD" w:rsidRPr="00CB7437" w:rsidRDefault="00B432FD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клубы</w:t>
            </w:r>
            <w:r w:rsidR="0056064A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родительские собрания;</w:t>
            </w:r>
          </w:p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семейный всеобуч; </w:t>
            </w:r>
          </w:p>
          <w:p w:rsidR="00FA2AFD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форумы</w:t>
            </w:r>
          </w:p>
        </w:tc>
        <w:tc>
          <w:tcPr>
            <w:tcW w:w="4360" w:type="dxa"/>
          </w:tcPr>
          <w:p w:rsidR="0000305E" w:rsidRPr="00CB7437" w:rsidRDefault="007A5A1E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</w:t>
            </w:r>
            <w:r w:rsidR="0000305E"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участвует в управлении образовательной организацией и решении вопросов воспитания и социализации их детей;</w:t>
            </w:r>
          </w:p>
          <w:p w:rsidR="007A5A1E" w:rsidRPr="00CB7437" w:rsidRDefault="007A5A1E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56064A" w:rsidRPr="00CB7437" w:rsidRDefault="007A5A1E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-родители могут посещать школьные учебные и внеурочные занятия для получения представления о ходе учебно-воспитательного процесса в школе;</w:t>
            </w:r>
          </w:p>
          <w:p w:rsidR="0056064A" w:rsidRPr="00CB7437" w:rsidRDefault="0056064A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56064A" w:rsidRPr="00CB7437" w:rsidRDefault="0056064A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 обсуждения наиболее острых проблем обучения и воспитания школьников;</w:t>
            </w:r>
          </w:p>
          <w:p w:rsidR="001F11F4" w:rsidRPr="00CB7437" w:rsidRDefault="001F11F4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1F11F4" w:rsidRPr="00CB7437" w:rsidRDefault="001F11F4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-родители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      </w:r>
          </w:p>
          <w:p w:rsidR="003A321A" w:rsidRPr="000F1C17" w:rsidRDefault="00CF3AFA" w:rsidP="000F1C1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-обсуждаются интересующие родителей вопросы, а также осуществляются виртуальные консультации психологов и педагогов.   </w:t>
            </w:r>
          </w:p>
        </w:tc>
      </w:tr>
      <w:tr w:rsidR="003A321A" w:rsidRPr="00CB7437" w:rsidTr="001815ED">
        <w:tc>
          <w:tcPr>
            <w:tcW w:w="1526" w:type="dxa"/>
            <w:vAlign w:val="center"/>
          </w:tcPr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2AFD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</w:tcPr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специалистов по запросу родителей;</w:t>
            </w:r>
          </w:p>
          <w:p w:rsidR="00133E96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родител</w:t>
            </w:r>
            <w:r w:rsidR="00133E96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в педагогических консилиумах;</w:t>
            </w:r>
          </w:p>
          <w:p w:rsidR="002B0C76" w:rsidRPr="00CB7437" w:rsidRDefault="001815ED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B0C76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</w:t>
            </w:r>
            <w:r w:rsidR="00505988"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A2AFD" w:rsidRPr="00CB7437" w:rsidRDefault="003A321A" w:rsidP="00D3773C">
            <w:pPr>
              <w:pStyle w:val="a5"/>
              <w:rPr>
                <w:lang w:eastAsia="ru-RU"/>
              </w:rPr>
            </w:pPr>
            <w:r w:rsidRPr="00CB7437">
              <w:rPr>
                <w:lang w:eastAsia="ru-RU"/>
              </w:rPr>
              <w:t xml:space="preserve"> </w:t>
            </w:r>
            <w:r w:rsidR="00133E96" w:rsidRPr="00CB7437">
              <w:rPr>
                <w:lang w:eastAsia="ru-RU"/>
              </w:rPr>
              <w:t>-</w:t>
            </w:r>
            <w:r w:rsidR="00D3773C" w:rsidRPr="00D37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со стороны родителей </w:t>
            </w:r>
            <w:r w:rsidR="00D37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D377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подготовке и проведении общешкольных и классных мероприятий воспитательной направленности;</w:t>
            </w:r>
          </w:p>
        </w:tc>
        <w:tc>
          <w:tcPr>
            <w:tcW w:w="4360" w:type="dxa"/>
          </w:tcPr>
          <w:p w:rsidR="00133E96" w:rsidRPr="00CB7437" w:rsidRDefault="00133E96" w:rsidP="00CB7437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lastRenderedPageBreak/>
              <w:t>-решение острых конфликтных ситуаций;</w:t>
            </w:r>
          </w:p>
          <w:p w:rsidR="00133E96" w:rsidRPr="00CB7437" w:rsidRDefault="00133E96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C76" w:rsidRPr="00CB7437" w:rsidRDefault="00133E96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-решение острых проблем, связанных с обучением и воспитанием конкретного ребенка;</w:t>
            </w:r>
          </w:p>
          <w:p w:rsidR="002B0C76" w:rsidRPr="00CB7437" w:rsidRDefault="002B0C76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координации воспитательных усилий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педагогов и родителей</w:t>
            </w:r>
          </w:p>
          <w:p w:rsidR="003A321A" w:rsidRPr="00CB7437" w:rsidRDefault="003A321A" w:rsidP="00CB74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654E" w:rsidRPr="00CB7437" w:rsidRDefault="00E6654E" w:rsidP="00CB7437">
      <w:pPr>
        <w:widowControl w:val="0"/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893C73" w:rsidRPr="00CB7437" w:rsidRDefault="00893C73" w:rsidP="00CB743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893C73" w:rsidRPr="00CB7437" w:rsidRDefault="00893C73" w:rsidP="00CB7437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476BB3" w:rsidRPr="00CB7437" w:rsidRDefault="00476BB3" w:rsidP="00CB7437">
      <w:pPr>
        <w:pStyle w:val="a6"/>
        <w:shd w:val="clear" w:color="auto" w:fill="FFFFFF"/>
        <w:jc w:val="both"/>
        <w:rPr>
          <w:color w:val="000000"/>
        </w:rPr>
      </w:pPr>
      <w:r w:rsidRPr="00CB7437">
        <w:rPr>
          <w:color w:val="000000"/>
        </w:rPr>
        <w:t>Основными направлениями анализа организуемого в МАОУ «СОШ № 41» воспитательного процесса являются:</w:t>
      </w:r>
    </w:p>
    <w:p w:rsidR="00476BB3" w:rsidRPr="00CB7437" w:rsidRDefault="00476BB3" w:rsidP="00CB7437">
      <w:pPr>
        <w:pStyle w:val="a6"/>
        <w:shd w:val="clear" w:color="auto" w:fill="FFFFFF"/>
        <w:jc w:val="both"/>
        <w:rPr>
          <w:color w:val="000000"/>
        </w:rPr>
      </w:pPr>
      <w:r w:rsidRPr="00CB7437">
        <w:rPr>
          <w:color w:val="000000"/>
        </w:rPr>
        <w:t>1. Результаты воспитания, социализации и саморазвития школьников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</w:t>
      </w:r>
      <w:r w:rsidR="00626200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личностного развития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каждого класса.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</w:t>
      </w:r>
      <w:r w:rsidR="00097836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 по воспитательной работе с последующим обсуждением его результатов на</w:t>
      </w:r>
      <w:r w:rsidR="00097836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педагогическом совете школы.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социализации и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саморазвития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педагогическое наблюдение.</w:t>
      </w:r>
    </w:p>
    <w:p w:rsidR="00097836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</w:t>
      </w:r>
    </w:p>
    <w:p w:rsidR="00097836" w:rsidRPr="00CB7437" w:rsidRDefault="00097836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прежде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существовавши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проблемы личностного развития </w:t>
      </w:r>
      <w:proofErr w:type="gramStart"/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удалось решить за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прошедший учебный год;</w:t>
      </w:r>
    </w:p>
    <w:p w:rsidR="00097836" w:rsidRPr="00CB7437" w:rsidRDefault="00097836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проблемы решить не удалось и почему;</w:t>
      </w:r>
    </w:p>
    <w:p w:rsidR="00E73753" w:rsidRPr="00CB7437" w:rsidRDefault="00097836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новые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проблемы появились, </w:t>
      </w:r>
      <w:proofErr w:type="gramStart"/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</w:t>
      </w:r>
      <w:proofErr w:type="gramEnd"/>
      <w:r w:rsidR="00E7375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далее предстоит работать педагогическому коллективу.</w:t>
      </w:r>
    </w:p>
    <w:p w:rsidR="00476BB3" w:rsidRPr="00CB7437" w:rsidRDefault="00476BB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871C4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организуемой в образовательной организации совместной деятельности детей и взрослых. Критерием, на основе которого осуществляется данный анализ, является наличие в</w:t>
      </w:r>
      <w:r w:rsidR="00476B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 интересной, событийно насыщенной и личностно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развивающей совместной деятельности детей и взрослых.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классными руководителями.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Способами получения информации о состоянии организуемой в школе совместной</w:t>
      </w:r>
      <w:r w:rsidR="00476B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детей и взрослых является анкетирование педагогов. Внимание при этом</w:t>
      </w:r>
      <w:r w:rsidR="00476BB3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сосредотачивается на вопросах, связанных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-качеством существующего в образовательной организации ученического самоуправления;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функционирующих на базе образовательной организации детских общественных объединений;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качеством работы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школьных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качеством взаимодействия школы и семей обучающихся.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</w:t>
      </w:r>
    </w:p>
    <w:p w:rsidR="00E73753" w:rsidRPr="00CB7437" w:rsidRDefault="00E73753" w:rsidP="00CB7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выявленных проблем, над которыми предстоит работать педагогическому</w:t>
      </w:r>
      <w:r w:rsidR="0072079A"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коллективу.</w:t>
      </w:r>
    </w:p>
    <w:p w:rsidR="00E73753" w:rsidRPr="00CB7437" w:rsidRDefault="00357320" w:rsidP="00CB7437">
      <w:pPr>
        <w:pStyle w:val="a6"/>
        <w:shd w:val="clear" w:color="auto" w:fill="FFFFFF"/>
        <w:jc w:val="both"/>
        <w:rPr>
          <w:color w:val="000000"/>
        </w:rPr>
      </w:pPr>
      <w:r w:rsidRPr="00CB7437">
        <w:rPr>
          <w:color w:val="000000"/>
        </w:rPr>
        <w:lastRenderedPageBreak/>
        <w:t>При проведении анализа выборочно используется следующий пакет методик:</w:t>
      </w:r>
    </w:p>
    <w:tbl>
      <w:tblPr>
        <w:tblStyle w:val="a9"/>
        <w:tblW w:w="9414" w:type="dxa"/>
        <w:tblInd w:w="392" w:type="dxa"/>
        <w:tblLayout w:type="fixed"/>
        <w:tblLook w:val="04A0"/>
      </w:tblPr>
      <w:tblGrid>
        <w:gridCol w:w="1984"/>
        <w:gridCol w:w="4820"/>
        <w:gridCol w:w="2610"/>
      </w:tblGrid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Организационно-образовательная модель школы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способность к гибкости – управление образовательным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процессом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риспосабливая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к меняющимся социальным условиям;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способность к усложнениям – развитие образовательного процесса в школе от простого к более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сложному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способность к организационному развитию – организационные изменения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на внешнем, так и на внутреннем уровне.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анализаорганизационно-образовательноймодели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культура школы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приоритеты  и  ограничения  управленческих  действий  в  рамках данной организационной культуры;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реакции педагогического коллектива на определенные инновации и уровень сопротивления изменениям;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причины конфликтных ситуаций;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критерии применимости опыта других школ в данном коллективе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диагностики организационной</w:t>
            </w:r>
            <w:r w:rsidR="00877D1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школы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среда школы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модальность локальной образовательной среды в учреждении;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характеристики локальной образовательной среды в учреждении (широта,  интенсивность, 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осознаваемость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  устойчивость,  обобщенность, эмоциональность,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доминантность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 когерентность, социальная активность, мобильность);</w:t>
            </w:r>
            <w:proofErr w:type="gramEnd"/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модальность и характеристики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микрообразовательных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сред;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психологическая безопасность образовательной среды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екторноемоделирование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среды»</w:t>
            </w:r>
            <w:r w:rsidR="00877D1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«Модальность образовательной среды»</w:t>
            </w:r>
            <w:r w:rsidR="00877D1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«Определение модальности типа среды на уроках и на занятиях в рамках дополнительного образования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«Психологическая диагностика безопасности образовательной среды» (А.И. Баева)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  <w:r w:rsidR="00877D1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воспитательно-образовательного процесса</w:t>
            </w:r>
          </w:p>
        </w:tc>
        <w:tc>
          <w:tcPr>
            <w:tcW w:w="4820" w:type="dxa"/>
            <w:vAlign w:val="center"/>
          </w:tcPr>
          <w:p w:rsidR="009405D3" w:rsidRPr="00CB7437" w:rsidRDefault="00F71394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9405D3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компетентности</w:t>
            </w:r>
            <w:proofErr w:type="gramEnd"/>
            <w:r w:rsidR="009405D3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формируемые в рамках воспитательно-образовательного процесса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«Школьная ромашка»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(В.А.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к школе субъектов</w:t>
            </w:r>
            <w:r w:rsidR="0035732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воспитательно-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оценочные  суждения, предпочтения и чувства субъектов воспитательно-образовательного процесса;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степень интереса субъектов воспитательно-образовательного процесса к школе;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готовность  и  стремление  к практической деятельности, связанной у субъектов воспитательно-образовательного процесса с данной школой;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степень активности субъектов воспитательно-образовательного процесса,  направленная  на изменение  ее  окружения  в  соответствии  со  своим  отношением  к  данной  школе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Методика диагностики отношения к школе</w:t>
            </w:r>
            <w:r w:rsidR="0035732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(Кочеткова О.И.)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Конкуренция в обучении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противодействие в развитии со стороны обучающихся и педагогов</w:t>
            </w:r>
          </w:p>
        </w:tc>
        <w:tc>
          <w:tcPr>
            <w:tcW w:w="2610" w:type="dxa"/>
            <w:vAlign w:val="center"/>
          </w:tcPr>
          <w:p w:rsidR="00877D10" w:rsidRPr="00CB7437" w:rsidRDefault="00877D10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Умышленные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405D3" w:rsidRPr="00CB7437" w:rsidRDefault="00877D10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дида</w:t>
            </w:r>
            <w:r w:rsidR="009405D3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тогении</w:t>
            </w:r>
            <w:proofErr w:type="spellEnd"/>
            <w:r w:rsidR="009405D3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(А.Н.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Поддъяков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05D3" w:rsidRPr="00CB7437" w:rsidTr="00566507">
        <w:tc>
          <w:tcPr>
            <w:tcW w:w="1984" w:type="dxa"/>
            <w:vAlign w:val="center"/>
          </w:tcPr>
          <w:p w:rsidR="009405D3" w:rsidRPr="00CB7437" w:rsidRDefault="00566507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уровня развития опыта гражданского поведения школьников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 и личностного роста</w:t>
            </w:r>
          </w:p>
        </w:tc>
        <w:tc>
          <w:tcPr>
            <w:tcW w:w="482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изучение личности школьника с точки зрения её организаторских возможностей и лидерского потенциала;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места каждого члена группы в системе межличностных отношений, увидеть его психологический статус, а также иерархию статусов всех членов группы;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уровня развития мотивации успеха;</w:t>
            </w:r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уровня личностного роста   </w:t>
            </w:r>
          </w:p>
        </w:tc>
        <w:tc>
          <w:tcPr>
            <w:tcW w:w="2610" w:type="dxa"/>
            <w:vAlign w:val="center"/>
          </w:tcPr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«Карта-схема психол</w:t>
            </w:r>
            <w:r w:rsidR="0035732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ого-педагогической характеристи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35732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личности школьника как организатора и лидера»</w:t>
            </w:r>
            <w:r w:rsidR="003627F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(Внештатная социально-психологическая лаборатория Курского педагогического института под руководством Л. И. Уманского)</w:t>
            </w:r>
          </w:p>
          <w:p w:rsidR="009405D3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r w:rsidR="00D34ACB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«Диагностика функционального лидерства в малых группах»</w:t>
            </w:r>
            <w:r w:rsidR="00D34ACB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(Н.П.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Фетискин</w:t>
            </w:r>
            <w:proofErr w:type="spellEnd"/>
            <w:r w:rsidR="00D34ACB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="0007640C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«Мотивация успеха и боязнь неудачи» (А. А.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84D38" w:rsidRPr="00CB7437" w:rsidRDefault="009405D3" w:rsidP="00CB74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"Диагностика личностного роста"</w:t>
            </w:r>
            <w:r w:rsidR="00357320"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(П.В.Степанов)</w:t>
            </w:r>
          </w:p>
        </w:tc>
      </w:tr>
    </w:tbl>
    <w:p w:rsidR="003811B6" w:rsidRDefault="0030420E" w:rsidP="00381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деятельности по каждому из направлений могут быть  представлены в количественном и качественном эквиваленте, демонстрируя успешность воспитательной деятельности по следующим критериям: </w:t>
      </w:r>
    </w:p>
    <w:tbl>
      <w:tblPr>
        <w:tblStyle w:val="a9"/>
        <w:tblW w:w="0" w:type="auto"/>
        <w:tblLayout w:type="fixed"/>
        <w:tblLook w:val="04A0"/>
      </w:tblPr>
      <w:tblGrid>
        <w:gridCol w:w="2235"/>
        <w:gridCol w:w="2450"/>
        <w:gridCol w:w="2653"/>
        <w:gridCol w:w="2233"/>
      </w:tblGrid>
      <w:tr w:rsidR="003811B6" w:rsidTr="003811B6">
        <w:tc>
          <w:tcPr>
            <w:tcW w:w="2235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50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Количественный показатель</w:t>
            </w:r>
          </w:p>
        </w:tc>
        <w:tc>
          <w:tcPr>
            <w:tcW w:w="265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Качественный показатель</w:t>
            </w:r>
          </w:p>
        </w:tc>
        <w:tc>
          <w:tcPr>
            <w:tcW w:w="223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Подтверждение результата</w:t>
            </w:r>
          </w:p>
        </w:tc>
      </w:tr>
      <w:tr w:rsidR="003811B6" w:rsidTr="003811B6">
        <w:tc>
          <w:tcPr>
            <w:tcW w:w="2235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Эффективная реализация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 курсов внеурочной деятельности и проектов в сфере воспитания</w:t>
            </w:r>
          </w:p>
        </w:tc>
        <w:tc>
          <w:tcPr>
            <w:tcW w:w="2450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количество представленных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общественности  результатов реализации программ курсов внеурочной деятельности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проектов в сфере воспитания;</w:t>
            </w:r>
          </w:p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рост участников программ курсов внеурочной  деятельности и проектов в сфере воспитания;- прирост социальных партнеров для реализации совместных проектов</w:t>
            </w:r>
          </w:p>
        </w:tc>
        <w:tc>
          <w:tcPr>
            <w:tcW w:w="265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число победителей конкурсов,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соревнований, олимпиад и т.д.;</w:t>
            </w:r>
          </w:p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планов совместной деятельности с социальными партнерами </w:t>
            </w:r>
          </w:p>
        </w:tc>
        <w:tc>
          <w:tcPr>
            <w:tcW w:w="223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Грамоты, дипломы, благодарственные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письма, отзывы, соглашения, шефские договора</w:t>
            </w:r>
          </w:p>
        </w:tc>
      </w:tr>
      <w:tr w:rsidR="003811B6" w:rsidTr="003811B6">
        <w:tc>
          <w:tcPr>
            <w:tcW w:w="2235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Включенность классных коллективов в реализацию программы  воспитания</w:t>
            </w:r>
          </w:p>
        </w:tc>
        <w:tc>
          <w:tcPr>
            <w:tcW w:w="2450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предложенных для участия событий воспитательного характера и социальных проектов</w:t>
            </w:r>
          </w:p>
        </w:tc>
        <w:tc>
          <w:tcPr>
            <w:tcW w:w="265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классных коллективов принявших участие в реализации событий воспитательного характера и социальных проектов</w:t>
            </w:r>
          </w:p>
        </w:tc>
        <w:tc>
          <w:tcPr>
            <w:tcW w:w="223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Оформленное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активности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классногоколлектива</w:t>
            </w:r>
            <w:proofErr w:type="spellEnd"/>
          </w:p>
        </w:tc>
      </w:tr>
      <w:tr w:rsidR="003811B6" w:rsidTr="003811B6">
        <w:tc>
          <w:tcPr>
            <w:tcW w:w="2235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поставленных задач результатам диагностических мероприятий</w:t>
            </w:r>
          </w:p>
        </w:tc>
        <w:tc>
          <w:tcPr>
            <w:tcW w:w="2450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участников профильной диагностики по исследуемому направлению</w:t>
            </w:r>
          </w:p>
        </w:tc>
        <w:tc>
          <w:tcPr>
            <w:tcW w:w="265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рост показателей диагностических методик</w:t>
            </w:r>
          </w:p>
        </w:tc>
        <w:tc>
          <w:tcPr>
            <w:tcW w:w="2233" w:type="dxa"/>
          </w:tcPr>
          <w:p w:rsidR="003811B6" w:rsidRPr="00CB7437" w:rsidRDefault="003811B6" w:rsidP="00B05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проведенной диагностики</w:t>
            </w:r>
          </w:p>
        </w:tc>
      </w:tr>
    </w:tbl>
    <w:p w:rsidR="003811B6" w:rsidRDefault="003811B6" w:rsidP="003811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1B6" w:rsidRPr="003811B6" w:rsidRDefault="004720A0" w:rsidP="003811B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11B6" w:rsidRPr="003811B6">
        <w:rPr>
          <w:rFonts w:ascii="Times New Roman" w:hAnsi="Times New Roman"/>
          <w:sz w:val="24"/>
          <w:szCs w:val="24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811B6" w:rsidRDefault="003811B6" w:rsidP="00CB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420E" w:rsidRPr="00CB7437" w:rsidRDefault="0030420E" w:rsidP="00CB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0420E" w:rsidRPr="00CB7437" w:rsidSect="00C01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D3" w:rsidRDefault="00FB32D3" w:rsidP="00473264">
      <w:pPr>
        <w:spacing w:after="0" w:line="240" w:lineRule="auto"/>
      </w:pPr>
      <w:r>
        <w:separator/>
      </w:r>
    </w:p>
  </w:endnote>
  <w:endnote w:type="continuationSeparator" w:id="0">
    <w:p w:rsidR="00FB32D3" w:rsidRDefault="00FB32D3" w:rsidP="0047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A1" w:rsidRDefault="002C3A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66"/>
      <w:docPartObj>
        <w:docPartGallery w:val="Page Numbers (Bottom of Page)"/>
        <w:docPartUnique/>
      </w:docPartObj>
    </w:sdtPr>
    <w:sdtContent>
      <w:p w:rsidR="002C3AA1" w:rsidRDefault="001D5361">
        <w:pPr>
          <w:pStyle w:val="ac"/>
          <w:jc w:val="right"/>
        </w:pPr>
        <w:fldSimple w:instr=" PAGE   \* MERGEFORMAT ">
          <w:r w:rsidR="00D10230">
            <w:rPr>
              <w:noProof/>
            </w:rPr>
            <w:t>0</w:t>
          </w:r>
        </w:fldSimple>
      </w:p>
    </w:sdtContent>
  </w:sdt>
  <w:p w:rsidR="002C3AA1" w:rsidRDefault="002C3AA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A1" w:rsidRDefault="002C3A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D3" w:rsidRDefault="00FB32D3" w:rsidP="00473264">
      <w:pPr>
        <w:spacing w:after="0" w:line="240" w:lineRule="auto"/>
      </w:pPr>
      <w:r>
        <w:separator/>
      </w:r>
    </w:p>
  </w:footnote>
  <w:footnote w:type="continuationSeparator" w:id="0">
    <w:p w:rsidR="00FB32D3" w:rsidRDefault="00FB32D3" w:rsidP="0047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A1" w:rsidRDefault="002C3A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A1" w:rsidRDefault="002C3AA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A1" w:rsidRDefault="002C3A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B52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772FBD"/>
    <w:multiLevelType w:val="hybridMultilevel"/>
    <w:tmpl w:val="3AC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1C"/>
    <w:rsid w:val="0000305E"/>
    <w:rsid w:val="00003CA3"/>
    <w:rsid w:val="00031B6A"/>
    <w:rsid w:val="000336E1"/>
    <w:rsid w:val="00044A00"/>
    <w:rsid w:val="00056A9C"/>
    <w:rsid w:val="00061507"/>
    <w:rsid w:val="0007119B"/>
    <w:rsid w:val="00075ECB"/>
    <w:rsid w:val="0007640C"/>
    <w:rsid w:val="00081BB6"/>
    <w:rsid w:val="00084299"/>
    <w:rsid w:val="0008435C"/>
    <w:rsid w:val="0009069A"/>
    <w:rsid w:val="00096A99"/>
    <w:rsid w:val="00097836"/>
    <w:rsid w:val="000A153F"/>
    <w:rsid w:val="000A5C63"/>
    <w:rsid w:val="000B2935"/>
    <w:rsid w:val="000B309D"/>
    <w:rsid w:val="000C4615"/>
    <w:rsid w:val="000D047D"/>
    <w:rsid w:val="000F1082"/>
    <w:rsid w:val="000F1C17"/>
    <w:rsid w:val="000F4F0F"/>
    <w:rsid w:val="00102065"/>
    <w:rsid w:val="00104ABA"/>
    <w:rsid w:val="00105DA9"/>
    <w:rsid w:val="00107A72"/>
    <w:rsid w:val="00114562"/>
    <w:rsid w:val="00117956"/>
    <w:rsid w:val="00117ECE"/>
    <w:rsid w:val="00120657"/>
    <w:rsid w:val="00124A91"/>
    <w:rsid w:val="00124B9F"/>
    <w:rsid w:val="00127F0D"/>
    <w:rsid w:val="00133BD5"/>
    <w:rsid w:val="00133E96"/>
    <w:rsid w:val="00137A32"/>
    <w:rsid w:val="00142DBC"/>
    <w:rsid w:val="001469FE"/>
    <w:rsid w:val="00153198"/>
    <w:rsid w:val="00155537"/>
    <w:rsid w:val="001605E1"/>
    <w:rsid w:val="00160E36"/>
    <w:rsid w:val="00161525"/>
    <w:rsid w:val="00165E15"/>
    <w:rsid w:val="00166E32"/>
    <w:rsid w:val="00177DC7"/>
    <w:rsid w:val="001815ED"/>
    <w:rsid w:val="001825D0"/>
    <w:rsid w:val="001906A4"/>
    <w:rsid w:val="00191026"/>
    <w:rsid w:val="00193EDD"/>
    <w:rsid w:val="001A4D85"/>
    <w:rsid w:val="001A6941"/>
    <w:rsid w:val="001A7197"/>
    <w:rsid w:val="001B5AE7"/>
    <w:rsid w:val="001B681B"/>
    <w:rsid w:val="001C0FDB"/>
    <w:rsid w:val="001C385A"/>
    <w:rsid w:val="001D2509"/>
    <w:rsid w:val="001D3FDF"/>
    <w:rsid w:val="001D5361"/>
    <w:rsid w:val="001D5F99"/>
    <w:rsid w:val="001D7216"/>
    <w:rsid w:val="001E52F5"/>
    <w:rsid w:val="001E5A76"/>
    <w:rsid w:val="001F11F4"/>
    <w:rsid w:val="00202326"/>
    <w:rsid w:val="00204BAA"/>
    <w:rsid w:val="00207A79"/>
    <w:rsid w:val="00217019"/>
    <w:rsid w:val="00217E7F"/>
    <w:rsid w:val="002216D9"/>
    <w:rsid w:val="00226811"/>
    <w:rsid w:val="00237E57"/>
    <w:rsid w:val="00240F1C"/>
    <w:rsid w:val="00245177"/>
    <w:rsid w:val="00246012"/>
    <w:rsid w:val="00247B46"/>
    <w:rsid w:val="00250E48"/>
    <w:rsid w:val="00257580"/>
    <w:rsid w:val="00257FE4"/>
    <w:rsid w:val="00263E37"/>
    <w:rsid w:val="002773B2"/>
    <w:rsid w:val="00284D38"/>
    <w:rsid w:val="00291857"/>
    <w:rsid w:val="00294BFB"/>
    <w:rsid w:val="002975BC"/>
    <w:rsid w:val="002A0DF0"/>
    <w:rsid w:val="002A1C09"/>
    <w:rsid w:val="002A279D"/>
    <w:rsid w:val="002B0C76"/>
    <w:rsid w:val="002B315D"/>
    <w:rsid w:val="002B376A"/>
    <w:rsid w:val="002B6EB6"/>
    <w:rsid w:val="002C3AA1"/>
    <w:rsid w:val="002C4082"/>
    <w:rsid w:val="002C40DC"/>
    <w:rsid w:val="002C5B76"/>
    <w:rsid w:val="002D1CE5"/>
    <w:rsid w:val="0030420E"/>
    <w:rsid w:val="003052E9"/>
    <w:rsid w:val="00305914"/>
    <w:rsid w:val="003060A8"/>
    <w:rsid w:val="00307979"/>
    <w:rsid w:val="003107BE"/>
    <w:rsid w:val="00313AAD"/>
    <w:rsid w:val="00314DDA"/>
    <w:rsid w:val="00325DE4"/>
    <w:rsid w:val="00334F76"/>
    <w:rsid w:val="00337A6F"/>
    <w:rsid w:val="003449E0"/>
    <w:rsid w:val="00352123"/>
    <w:rsid w:val="0035533D"/>
    <w:rsid w:val="003558F7"/>
    <w:rsid w:val="00357320"/>
    <w:rsid w:val="00362302"/>
    <w:rsid w:val="003627F0"/>
    <w:rsid w:val="00372EA5"/>
    <w:rsid w:val="00377023"/>
    <w:rsid w:val="003811B6"/>
    <w:rsid w:val="00383CA6"/>
    <w:rsid w:val="00383F4F"/>
    <w:rsid w:val="003A0E27"/>
    <w:rsid w:val="003A321A"/>
    <w:rsid w:val="003A4297"/>
    <w:rsid w:val="003B184E"/>
    <w:rsid w:val="003B230A"/>
    <w:rsid w:val="003C3900"/>
    <w:rsid w:val="003C753A"/>
    <w:rsid w:val="003D1441"/>
    <w:rsid w:val="003D7218"/>
    <w:rsid w:val="003E0528"/>
    <w:rsid w:val="003E4106"/>
    <w:rsid w:val="003F072E"/>
    <w:rsid w:val="003F0FBC"/>
    <w:rsid w:val="003F45BC"/>
    <w:rsid w:val="00406F86"/>
    <w:rsid w:val="004126F8"/>
    <w:rsid w:val="00413646"/>
    <w:rsid w:val="00424A53"/>
    <w:rsid w:val="00425E88"/>
    <w:rsid w:val="004351F8"/>
    <w:rsid w:val="00443EEF"/>
    <w:rsid w:val="0044555B"/>
    <w:rsid w:val="00447AA6"/>
    <w:rsid w:val="004501F0"/>
    <w:rsid w:val="00454CEA"/>
    <w:rsid w:val="00457E54"/>
    <w:rsid w:val="004627A3"/>
    <w:rsid w:val="004679FB"/>
    <w:rsid w:val="004720A0"/>
    <w:rsid w:val="00473264"/>
    <w:rsid w:val="00476BB3"/>
    <w:rsid w:val="00483802"/>
    <w:rsid w:val="00492C67"/>
    <w:rsid w:val="004A5283"/>
    <w:rsid w:val="004B26A4"/>
    <w:rsid w:val="004B453B"/>
    <w:rsid w:val="004C3B1E"/>
    <w:rsid w:val="004D27D6"/>
    <w:rsid w:val="004D341D"/>
    <w:rsid w:val="004D721C"/>
    <w:rsid w:val="004E7158"/>
    <w:rsid w:val="00505988"/>
    <w:rsid w:val="00511ABD"/>
    <w:rsid w:val="00535F1D"/>
    <w:rsid w:val="00536F96"/>
    <w:rsid w:val="00543D05"/>
    <w:rsid w:val="00553A93"/>
    <w:rsid w:val="005574E3"/>
    <w:rsid w:val="0056064A"/>
    <w:rsid w:val="00565354"/>
    <w:rsid w:val="005659AF"/>
    <w:rsid w:val="00566507"/>
    <w:rsid w:val="005856B4"/>
    <w:rsid w:val="005A2AFD"/>
    <w:rsid w:val="005B1C53"/>
    <w:rsid w:val="005B23D1"/>
    <w:rsid w:val="005B4FB4"/>
    <w:rsid w:val="005B6734"/>
    <w:rsid w:val="005C4F29"/>
    <w:rsid w:val="005C59ED"/>
    <w:rsid w:val="005D3672"/>
    <w:rsid w:val="005E43FE"/>
    <w:rsid w:val="005F5871"/>
    <w:rsid w:val="005F6C95"/>
    <w:rsid w:val="006020F0"/>
    <w:rsid w:val="0060658E"/>
    <w:rsid w:val="006068CE"/>
    <w:rsid w:val="0062132F"/>
    <w:rsid w:val="00626200"/>
    <w:rsid w:val="006328A2"/>
    <w:rsid w:val="00635042"/>
    <w:rsid w:val="00636C14"/>
    <w:rsid w:val="00640BBA"/>
    <w:rsid w:val="0065091A"/>
    <w:rsid w:val="00655750"/>
    <w:rsid w:val="00662500"/>
    <w:rsid w:val="00665108"/>
    <w:rsid w:val="0066677E"/>
    <w:rsid w:val="00677259"/>
    <w:rsid w:val="00680F72"/>
    <w:rsid w:val="006831D0"/>
    <w:rsid w:val="006A22B8"/>
    <w:rsid w:val="006A5C3E"/>
    <w:rsid w:val="006A7C12"/>
    <w:rsid w:val="006E07A4"/>
    <w:rsid w:val="006F17AE"/>
    <w:rsid w:val="006F3150"/>
    <w:rsid w:val="007024DB"/>
    <w:rsid w:val="00706C95"/>
    <w:rsid w:val="00707E06"/>
    <w:rsid w:val="00711D4A"/>
    <w:rsid w:val="0071660D"/>
    <w:rsid w:val="0072079A"/>
    <w:rsid w:val="0072194B"/>
    <w:rsid w:val="00723D33"/>
    <w:rsid w:val="00730C3C"/>
    <w:rsid w:val="00732096"/>
    <w:rsid w:val="007404C1"/>
    <w:rsid w:val="00745222"/>
    <w:rsid w:val="00751186"/>
    <w:rsid w:val="007633EE"/>
    <w:rsid w:val="00763759"/>
    <w:rsid w:val="00784C99"/>
    <w:rsid w:val="00785774"/>
    <w:rsid w:val="007A3878"/>
    <w:rsid w:val="007A5A1E"/>
    <w:rsid w:val="007A61FD"/>
    <w:rsid w:val="007B0F1B"/>
    <w:rsid w:val="007B3191"/>
    <w:rsid w:val="007B4051"/>
    <w:rsid w:val="007C08AA"/>
    <w:rsid w:val="007C0F99"/>
    <w:rsid w:val="007E59A1"/>
    <w:rsid w:val="007F01AD"/>
    <w:rsid w:val="0080241D"/>
    <w:rsid w:val="008072CA"/>
    <w:rsid w:val="0081419F"/>
    <w:rsid w:val="00823284"/>
    <w:rsid w:val="00831FBE"/>
    <w:rsid w:val="008405C3"/>
    <w:rsid w:val="00840E84"/>
    <w:rsid w:val="00843356"/>
    <w:rsid w:val="00846256"/>
    <w:rsid w:val="00853943"/>
    <w:rsid w:val="008547CA"/>
    <w:rsid w:val="00875851"/>
    <w:rsid w:val="00877BF0"/>
    <w:rsid w:val="00877D10"/>
    <w:rsid w:val="008810C6"/>
    <w:rsid w:val="00883463"/>
    <w:rsid w:val="00886C82"/>
    <w:rsid w:val="0089103B"/>
    <w:rsid w:val="0089176F"/>
    <w:rsid w:val="00893C73"/>
    <w:rsid w:val="00894B70"/>
    <w:rsid w:val="00894E3C"/>
    <w:rsid w:val="00896293"/>
    <w:rsid w:val="008A7F45"/>
    <w:rsid w:val="008B079D"/>
    <w:rsid w:val="008B134B"/>
    <w:rsid w:val="008B3EF4"/>
    <w:rsid w:val="008C4FE5"/>
    <w:rsid w:val="008C6790"/>
    <w:rsid w:val="008D2FDB"/>
    <w:rsid w:val="008D559F"/>
    <w:rsid w:val="008F16A6"/>
    <w:rsid w:val="008F6F09"/>
    <w:rsid w:val="0090498F"/>
    <w:rsid w:val="009052B3"/>
    <w:rsid w:val="009052B8"/>
    <w:rsid w:val="009062BD"/>
    <w:rsid w:val="00906C72"/>
    <w:rsid w:val="009115A7"/>
    <w:rsid w:val="009239F8"/>
    <w:rsid w:val="00926DDD"/>
    <w:rsid w:val="0093209A"/>
    <w:rsid w:val="009363F0"/>
    <w:rsid w:val="00937E9B"/>
    <w:rsid w:val="009405D3"/>
    <w:rsid w:val="00945F16"/>
    <w:rsid w:val="00970566"/>
    <w:rsid w:val="009849BE"/>
    <w:rsid w:val="00993847"/>
    <w:rsid w:val="009A050B"/>
    <w:rsid w:val="009B43BF"/>
    <w:rsid w:val="009D3B4A"/>
    <w:rsid w:val="009D41E8"/>
    <w:rsid w:val="009D576D"/>
    <w:rsid w:val="009E37F9"/>
    <w:rsid w:val="009E603A"/>
    <w:rsid w:val="009F0E6E"/>
    <w:rsid w:val="00A01770"/>
    <w:rsid w:val="00A3198D"/>
    <w:rsid w:val="00A46E88"/>
    <w:rsid w:val="00A55C09"/>
    <w:rsid w:val="00A72110"/>
    <w:rsid w:val="00A773CF"/>
    <w:rsid w:val="00A84E35"/>
    <w:rsid w:val="00A92991"/>
    <w:rsid w:val="00AA448B"/>
    <w:rsid w:val="00AA78D5"/>
    <w:rsid w:val="00AC1BB0"/>
    <w:rsid w:val="00AC3343"/>
    <w:rsid w:val="00AC4541"/>
    <w:rsid w:val="00AC4F6A"/>
    <w:rsid w:val="00AC65AE"/>
    <w:rsid w:val="00AC7DC1"/>
    <w:rsid w:val="00AE1251"/>
    <w:rsid w:val="00AE20A7"/>
    <w:rsid w:val="00AE4004"/>
    <w:rsid w:val="00AE4572"/>
    <w:rsid w:val="00AE617B"/>
    <w:rsid w:val="00B01609"/>
    <w:rsid w:val="00B0747A"/>
    <w:rsid w:val="00B1034D"/>
    <w:rsid w:val="00B17DF4"/>
    <w:rsid w:val="00B26BCF"/>
    <w:rsid w:val="00B42754"/>
    <w:rsid w:val="00B432FD"/>
    <w:rsid w:val="00B44D97"/>
    <w:rsid w:val="00B450C7"/>
    <w:rsid w:val="00B5077B"/>
    <w:rsid w:val="00B56D1D"/>
    <w:rsid w:val="00B6576B"/>
    <w:rsid w:val="00B66928"/>
    <w:rsid w:val="00B73350"/>
    <w:rsid w:val="00B761DA"/>
    <w:rsid w:val="00B970F0"/>
    <w:rsid w:val="00BA0247"/>
    <w:rsid w:val="00BA36E5"/>
    <w:rsid w:val="00BB257F"/>
    <w:rsid w:val="00BC254C"/>
    <w:rsid w:val="00BC2AC4"/>
    <w:rsid w:val="00BD09A4"/>
    <w:rsid w:val="00BD0BD3"/>
    <w:rsid w:val="00BD1254"/>
    <w:rsid w:val="00BD27FE"/>
    <w:rsid w:val="00BE4724"/>
    <w:rsid w:val="00C01FF2"/>
    <w:rsid w:val="00C204A4"/>
    <w:rsid w:val="00C405F7"/>
    <w:rsid w:val="00C437BE"/>
    <w:rsid w:val="00C5118F"/>
    <w:rsid w:val="00C5585C"/>
    <w:rsid w:val="00C55925"/>
    <w:rsid w:val="00C63A9D"/>
    <w:rsid w:val="00C83C72"/>
    <w:rsid w:val="00C86207"/>
    <w:rsid w:val="00C871C4"/>
    <w:rsid w:val="00C9456E"/>
    <w:rsid w:val="00CA20A5"/>
    <w:rsid w:val="00CA3212"/>
    <w:rsid w:val="00CA4E94"/>
    <w:rsid w:val="00CB5270"/>
    <w:rsid w:val="00CB7437"/>
    <w:rsid w:val="00CC1FF4"/>
    <w:rsid w:val="00CE1522"/>
    <w:rsid w:val="00CF1068"/>
    <w:rsid w:val="00CF3AFA"/>
    <w:rsid w:val="00CF7286"/>
    <w:rsid w:val="00CF784B"/>
    <w:rsid w:val="00D04C6F"/>
    <w:rsid w:val="00D06D27"/>
    <w:rsid w:val="00D10230"/>
    <w:rsid w:val="00D10611"/>
    <w:rsid w:val="00D14E19"/>
    <w:rsid w:val="00D21C08"/>
    <w:rsid w:val="00D21CDD"/>
    <w:rsid w:val="00D3078C"/>
    <w:rsid w:val="00D317EE"/>
    <w:rsid w:val="00D3232B"/>
    <w:rsid w:val="00D34ACB"/>
    <w:rsid w:val="00D3517E"/>
    <w:rsid w:val="00D3589D"/>
    <w:rsid w:val="00D3773C"/>
    <w:rsid w:val="00D40555"/>
    <w:rsid w:val="00D40924"/>
    <w:rsid w:val="00D56239"/>
    <w:rsid w:val="00D57E08"/>
    <w:rsid w:val="00D801CD"/>
    <w:rsid w:val="00D8130F"/>
    <w:rsid w:val="00D851F4"/>
    <w:rsid w:val="00D86E49"/>
    <w:rsid w:val="00D87DC9"/>
    <w:rsid w:val="00D9145A"/>
    <w:rsid w:val="00D92520"/>
    <w:rsid w:val="00D94D45"/>
    <w:rsid w:val="00D96D59"/>
    <w:rsid w:val="00DA191F"/>
    <w:rsid w:val="00DA7EFE"/>
    <w:rsid w:val="00DB3A71"/>
    <w:rsid w:val="00DB565D"/>
    <w:rsid w:val="00DC53C8"/>
    <w:rsid w:val="00DC6C86"/>
    <w:rsid w:val="00DC77E5"/>
    <w:rsid w:val="00DD1C7F"/>
    <w:rsid w:val="00DD458D"/>
    <w:rsid w:val="00DD4B85"/>
    <w:rsid w:val="00DD6E47"/>
    <w:rsid w:val="00DD70C6"/>
    <w:rsid w:val="00DD766A"/>
    <w:rsid w:val="00DE278F"/>
    <w:rsid w:val="00DE34A0"/>
    <w:rsid w:val="00DF0B72"/>
    <w:rsid w:val="00DF7B71"/>
    <w:rsid w:val="00E01AD6"/>
    <w:rsid w:val="00E141C2"/>
    <w:rsid w:val="00E14AFA"/>
    <w:rsid w:val="00E32BA3"/>
    <w:rsid w:val="00E34267"/>
    <w:rsid w:val="00E36F4C"/>
    <w:rsid w:val="00E37FE0"/>
    <w:rsid w:val="00E4336F"/>
    <w:rsid w:val="00E455A2"/>
    <w:rsid w:val="00E54CF3"/>
    <w:rsid w:val="00E62A69"/>
    <w:rsid w:val="00E6627C"/>
    <w:rsid w:val="00E6654E"/>
    <w:rsid w:val="00E66C3F"/>
    <w:rsid w:val="00E72C4F"/>
    <w:rsid w:val="00E73753"/>
    <w:rsid w:val="00E74833"/>
    <w:rsid w:val="00E76479"/>
    <w:rsid w:val="00E8159C"/>
    <w:rsid w:val="00E87833"/>
    <w:rsid w:val="00E90770"/>
    <w:rsid w:val="00E94652"/>
    <w:rsid w:val="00E94A83"/>
    <w:rsid w:val="00EA3773"/>
    <w:rsid w:val="00EB3EEB"/>
    <w:rsid w:val="00EB7317"/>
    <w:rsid w:val="00EE1389"/>
    <w:rsid w:val="00EE3D52"/>
    <w:rsid w:val="00EF0CFB"/>
    <w:rsid w:val="00F01127"/>
    <w:rsid w:val="00F06181"/>
    <w:rsid w:val="00F12B7A"/>
    <w:rsid w:val="00F16E5F"/>
    <w:rsid w:val="00F21250"/>
    <w:rsid w:val="00F22987"/>
    <w:rsid w:val="00F305D0"/>
    <w:rsid w:val="00F477AB"/>
    <w:rsid w:val="00F546F4"/>
    <w:rsid w:val="00F54F20"/>
    <w:rsid w:val="00F71394"/>
    <w:rsid w:val="00F833F1"/>
    <w:rsid w:val="00FA2AFD"/>
    <w:rsid w:val="00FA319C"/>
    <w:rsid w:val="00FA6912"/>
    <w:rsid w:val="00FB32D3"/>
    <w:rsid w:val="00FC0B52"/>
    <w:rsid w:val="00FC2100"/>
    <w:rsid w:val="00FC256B"/>
    <w:rsid w:val="00FD1D88"/>
    <w:rsid w:val="00FF0451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603A"/>
  </w:style>
  <w:style w:type="character" w:customStyle="1" w:styleId="CharAttribute501">
    <w:name w:val="CharAttribute501"/>
    <w:uiPriority w:val="99"/>
    <w:rsid w:val="00D317EE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B0747A"/>
    <w:pPr>
      <w:ind w:left="720"/>
      <w:contextualSpacing/>
    </w:pPr>
  </w:style>
  <w:style w:type="paragraph" w:customStyle="1" w:styleId="c33">
    <w:name w:val="c33"/>
    <w:basedOn w:val="a"/>
    <w:rsid w:val="00406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06F86"/>
  </w:style>
  <w:style w:type="paragraph" w:styleId="a5">
    <w:name w:val="No Spacing"/>
    <w:uiPriority w:val="1"/>
    <w:qFormat/>
    <w:rsid w:val="00DD4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6068CE"/>
    <w:rPr>
      <w:rFonts w:ascii="Calibri" w:eastAsia="Calibri" w:hAnsi="Calibri" w:cs="Times New Roman"/>
    </w:rPr>
  </w:style>
  <w:style w:type="character" w:customStyle="1" w:styleId="CharAttribute0">
    <w:name w:val="CharAttribute0"/>
    <w:rsid w:val="00553A93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553A93"/>
    <w:rPr>
      <w:rFonts w:ascii="Times New Roman" w:eastAsia="Times New Roman"/>
      <w:i/>
      <w:sz w:val="28"/>
    </w:rPr>
  </w:style>
  <w:style w:type="paragraph" w:styleId="a6">
    <w:name w:val="Normal (Web)"/>
    <w:basedOn w:val="a"/>
    <w:uiPriority w:val="99"/>
    <w:unhideWhenUsed/>
    <w:rsid w:val="00090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069A"/>
    <w:rPr>
      <w:color w:val="0000FF"/>
      <w:u w:val="single"/>
    </w:rPr>
  </w:style>
  <w:style w:type="paragraph" w:customStyle="1" w:styleId="consplusnormal">
    <w:name w:val="consplusnormal"/>
    <w:basedOn w:val="a"/>
    <w:rsid w:val="00AE6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617B"/>
    <w:rPr>
      <w:b/>
      <w:bCs/>
    </w:rPr>
  </w:style>
  <w:style w:type="table" w:styleId="a9">
    <w:name w:val="Table Grid"/>
    <w:basedOn w:val="a1"/>
    <w:uiPriority w:val="59"/>
    <w:rsid w:val="00CA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">
    <w:name w:val="paraattribute38"/>
    <w:basedOn w:val="a"/>
    <w:rsid w:val="00784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90770"/>
  </w:style>
  <w:style w:type="paragraph" w:customStyle="1" w:styleId="normal">
    <w:name w:val="normal"/>
    <w:rsid w:val="00BC2AC4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326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32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26</Pages>
  <Words>9211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455</cp:revision>
  <cp:lastPrinted>2021-03-18T13:23:00Z</cp:lastPrinted>
  <dcterms:created xsi:type="dcterms:W3CDTF">2021-02-18T06:00:00Z</dcterms:created>
  <dcterms:modified xsi:type="dcterms:W3CDTF">2021-09-07T11:21:00Z</dcterms:modified>
</cp:coreProperties>
</file>